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FC" w:rsidRDefault="006443FC" w:rsidP="006443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3298B" w:rsidRDefault="00A3298B" w:rsidP="00A329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«СОГЛАСОВАНО»</w:t>
      </w:r>
    </w:p>
    <w:p w:rsidR="00A3298B" w:rsidRDefault="00A3298B" w:rsidP="00A329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298B" w:rsidRDefault="00A3298B" w:rsidP="00A329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</w:p>
    <w:p w:rsidR="00A3298B" w:rsidRDefault="00F2138C" w:rsidP="00A3298B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25400</wp:posOffset>
                </wp:positionV>
                <wp:extent cx="3152140" cy="0"/>
                <wp:effectExtent l="9525" t="12065" r="10160" b="698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2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1pt;margin-top:2pt;width:248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l4D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xI9HZwKlVHqxzNom0NUKXfGN0hP8lU/K/rdIqnKlsiGh+C3s4bcxGdE71L8xWoosh++KAYxBPDD&#10;rE616T0kTAGdgiTnmyT85BCFjw/JLE0y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"/>
            </w:pict>
          </mc:Fallback>
        </mc:AlternateContent>
      </w:r>
      <w:r w:rsidR="00A3298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(должность)</w:t>
      </w:r>
    </w:p>
    <w:p w:rsidR="00A3298B" w:rsidRDefault="00F2138C" w:rsidP="00A329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151765</wp:posOffset>
                </wp:positionV>
                <wp:extent cx="1828800" cy="0"/>
                <wp:effectExtent l="9525" t="8255" r="9525" b="1079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2.1pt;margin-top:11.95pt;width:2in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151765</wp:posOffset>
                </wp:positionV>
                <wp:extent cx="1170940" cy="0"/>
                <wp:effectExtent l="9525" t="8255" r="10160" b="1079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53.9pt;margin-top:11.95pt;width:92.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p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Mcse0kUO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"/>
            </w:pict>
          </mc:Fallback>
        </mc:AlternateContent>
      </w:r>
    </w:p>
    <w:p w:rsidR="00A3298B" w:rsidRDefault="00A3298B" w:rsidP="00A3298B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(подпись)                                           (Ф.И.О.)</w:t>
      </w:r>
    </w:p>
    <w:p w:rsidR="00A3298B" w:rsidRDefault="00A3298B" w:rsidP="00A329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298B" w:rsidRPr="00963A80" w:rsidRDefault="00A3298B" w:rsidP="00A3298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3A80">
        <w:rPr>
          <w:rFonts w:ascii="Times New Roman" w:hAnsi="Times New Roman" w:cs="Times New Roman"/>
          <w:bCs/>
          <w:color w:val="000000"/>
          <w:sz w:val="24"/>
          <w:szCs w:val="24"/>
        </w:rPr>
        <w:t>«____» «________________» 20__ г.</w:t>
      </w:r>
    </w:p>
    <w:p w:rsidR="00A3298B" w:rsidRDefault="00A3298B" w:rsidP="00A3298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</w:t>
      </w:r>
    </w:p>
    <w:p w:rsidR="00A3298B" w:rsidRDefault="00A3298B" w:rsidP="00A3298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М.П.</w:t>
      </w: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3298B" w:rsidRP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A3298B">
        <w:rPr>
          <w:rFonts w:ascii="Times New Roman" w:hAnsi="Times New Roman" w:cs="Times New Roman"/>
          <w:b/>
          <w:bCs/>
          <w:color w:val="000000"/>
          <w:sz w:val="44"/>
          <w:szCs w:val="44"/>
        </w:rPr>
        <w:t>ТЕХНИЧЕСКИЙ РЕГЛАМЕНТ</w:t>
      </w: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7F76" w:rsidRDefault="00857F76" w:rsidP="00A329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7F76" w:rsidRDefault="00857F76" w:rsidP="00A329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7F76" w:rsidRDefault="00857F76" w:rsidP="00A329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7F76">
        <w:rPr>
          <w:rFonts w:ascii="Times New Roman" w:hAnsi="Times New Roman" w:cs="Times New Roman"/>
          <w:b/>
          <w:sz w:val="32"/>
          <w:szCs w:val="32"/>
        </w:rPr>
        <w:t xml:space="preserve">Производство работ с применением краски огнезащитной </w:t>
      </w:r>
    </w:p>
    <w:p w:rsidR="00A3298B" w:rsidRPr="00857F76" w:rsidRDefault="00857F76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57F76">
        <w:rPr>
          <w:rFonts w:ascii="Times New Roman" w:hAnsi="Times New Roman" w:cs="Times New Roman"/>
          <w:b/>
          <w:sz w:val="32"/>
          <w:szCs w:val="32"/>
        </w:rPr>
        <w:t>BŌKA KINZOKU (БОКА КИНЗОКИ) «М</w:t>
      </w:r>
      <w:proofErr w:type="gramStart"/>
      <w:r w:rsidR="00787C1F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 w:rsidRPr="00857F76">
        <w:rPr>
          <w:rFonts w:ascii="Times New Roman" w:hAnsi="Times New Roman" w:cs="Times New Roman"/>
          <w:b/>
          <w:sz w:val="32"/>
          <w:szCs w:val="32"/>
        </w:rPr>
        <w:t>»</w:t>
      </w: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договору___________________________</w:t>
      </w: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298B" w:rsidRPr="00305581" w:rsidRDefault="00A3298B" w:rsidP="00A32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305581">
        <w:rPr>
          <w:rFonts w:ascii="Times New Roman" w:hAnsi="Times New Roman" w:cs="Times New Roman"/>
        </w:rPr>
        <w:t>Объект: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</w:t>
      </w:r>
    </w:p>
    <w:p w:rsidR="00A3298B" w:rsidRDefault="00A3298B" w:rsidP="00A329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298B" w:rsidRDefault="00A3298B" w:rsidP="00A32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3298B" w:rsidRDefault="00A3298B" w:rsidP="00A32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3298B" w:rsidRDefault="00A3298B" w:rsidP="00A32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3298B" w:rsidRDefault="00A3298B" w:rsidP="00A32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3298B" w:rsidRPr="002F7A5B" w:rsidRDefault="00A3298B" w:rsidP="00A32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7A5B">
        <w:rPr>
          <w:rFonts w:ascii="Times New Roman" w:eastAsia="Times New Roman" w:hAnsi="Times New Roman" w:cs="Times New Roman"/>
          <w:color w:val="000000"/>
          <w:sz w:val="20"/>
          <w:szCs w:val="20"/>
        </w:rPr>
        <w:t>Конструкции металлические</w:t>
      </w:r>
    </w:p>
    <w:p w:rsidR="00A3298B" w:rsidRPr="002F7A5B" w:rsidRDefault="00A3298B" w:rsidP="00A32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7A5B">
        <w:rPr>
          <w:rFonts w:ascii="Times New Roman" w:eastAsia="Times New Roman" w:hAnsi="Times New Roman" w:cs="Times New Roman"/>
          <w:color w:val="000000"/>
          <w:sz w:val="20"/>
          <w:szCs w:val="20"/>
        </w:rPr>
        <w:t>Огнезащита металлоконструкций</w:t>
      </w:r>
    </w:p>
    <w:p w:rsidR="00A3298B" w:rsidRPr="00EF0DE9" w:rsidRDefault="00A3298B" w:rsidP="00A3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A80">
        <w:rPr>
          <w:rFonts w:ascii="Times New Roman" w:hAnsi="Times New Roman" w:cs="Times New Roman"/>
          <w:b/>
          <w:sz w:val="24"/>
          <w:szCs w:val="24"/>
        </w:rPr>
        <w:t>Заказчик: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A46353">
        <w:rPr>
          <w:rFonts w:ascii="Times New Roman" w:hAnsi="Times New Roman" w:cs="Times New Roman"/>
          <w:sz w:val="24"/>
          <w:szCs w:val="24"/>
        </w:rPr>
        <w:t>Ульяновск</w:t>
      </w: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г.</w:t>
      </w:r>
    </w:p>
    <w:p w:rsidR="006443FC" w:rsidRDefault="006443FC" w:rsidP="00A32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3FC" w:rsidRDefault="006443FC" w:rsidP="00A32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3FC" w:rsidRDefault="006443FC" w:rsidP="00A32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3FC" w:rsidRDefault="006443FC" w:rsidP="00A32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3FC" w:rsidRDefault="006443FC" w:rsidP="00A32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3FC" w:rsidRPr="006443FC" w:rsidRDefault="006443FC" w:rsidP="006443FC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6443FC">
        <w:rPr>
          <w:rFonts w:ascii="Arial" w:hAnsi="Arial" w:cs="Arial"/>
          <w:b/>
          <w:i/>
        </w:rPr>
        <w:lastRenderedPageBreak/>
        <w:t>Общество с ограниченной ответственностью «Симбирские краски»</w:t>
      </w:r>
    </w:p>
    <w:p w:rsidR="006443FC" w:rsidRDefault="006443FC" w:rsidP="006443F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6443FC">
        <w:rPr>
          <w:rFonts w:ascii="Arial" w:hAnsi="Arial" w:cs="Arial"/>
          <w:b/>
          <w:sz w:val="16"/>
          <w:szCs w:val="16"/>
        </w:rPr>
        <w:t xml:space="preserve">432054, г. Ульяновск, ул. Камышинская,42А, тел./ факс: </w:t>
      </w:r>
      <w:r w:rsidRPr="006443FC">
        <w:rPr>
          <w:rFonts w:ascii="Arial" w:hAnsi="Arial" w:cs="Arial"/>
          <w:b/>
          <w:sz w:val="16"/>
          <w:szCs w:val="16"/>
          <w:highlight w:val="yellow"/>
        </w:rPr>
        <w:t>(8422) 68-70-96</w:t>
      </w:r>
      <w:r w:rsidRPr="006443FC">
        <w:rPr>
          <w:rFonts w:ascii="Arial" w:hAnsi="Arial" w:cs="Arial"/>
          <w:b/>
          <w:sz w:val="16"/>
          <w:szCs w:val="16"/>
        </w:rPr>
        <w:t xml:space="preserve">, моб. Тел. </w:t>
      </w:r>
      <w:r w:rsidRPr="006443FC">
        <w:rPr>
          <w:rFonts w:ascii="Arial" w:hAnsi="Arial" w:cs="Arial"/>
          <w:b/>
          <w:sz w:val="16"/>
          <w:szCs w:val="16"/>
          <w:highlight w:val="yellow"/>
        </w:rPr>
        <w:t>8-917-620-05-28</w:t>
      </w:r>
      <w:r w:rsidRPr="006443FC">
        <w:rPr>
          <w:rFonts w:ascii="Arial" w:hAnsi="Arial" w:cs="Arial"/>
          <w:b/>
          <w:sz w:val="16"/>
          <w:szCs w:val="16"/>
        </w:rPr>
        <w:t xml:space="preserve">, адрес эл. Почты: </w:t>
      </w:r>
      <w:hyperlink r:id="rId8" w:history="1">
        <w:r w:rsidRPr="006443FC">
          <w:rPr>
            <w:rStyle w:val="ab"/>
            <w:rFonts w:ascii="Arial" w:hAnsi="Arial" w:cs="Arial"/>
            <w:b/>
            <w:sz w:val="16"/>
            <w:szCs w:val="16"/>
            <w:highlight w:val="yellow"/>
          </w:rPr>
          <w:t>simkraski@mail.ru</w:t>
        </w:r>
      </w:hyperlink>
    </w:p>
    <w:p w:rsidR="006443FC" w:rsidRPr="006443FC" w:rsidRDefault="006443FC" w:rsidP="006443F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857F76" w:rsidRDefault="00857F76" w:rsidP="00857F76">
      <w:pPr>
        <w:tabs>
          <w:tab w:val="center" w:pos="538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t xml:space="preserve">          </w:t>
      </w:r>
      <w:r>
        <w:rPr>
          <w:rFonts w:ascii="Times New Roman" w:hAnsi="Times New Roman"/>
          <w:noProof/>
          <w:color w:val="000000"/>
          <w:sz w:val="20"/>
          <w:szCs w:val="20"/>
        </w:rPr>
        <w:drawing>
          <wp:inline distT="0" distB="0" distL="0" distR="0">
            <wp:extent cx="810073" cy="723900"/>
            <wp:effectExtent l="19050" t="0" r="9077" b="0"/>
            <wp:docPr id="1" name="Рисунок 21" descr="ол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лр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73" cy="7239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  <w:r w:rsidR="004805F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</w:t>
      </w:r>
      <w:bookmarkStart w:id="0" w:name="_GoBack"/>
      <w:bookmarkEnd w:id="0"/>
      <w:r w:rsidR="004805F0">
        <w:rPr>
          <w:rFonts w:ascii="Times New Roman" w:hAnsi="Times New Roman"/>
          <w:b/>
          <w:sz w:val="20"/>
          <w:szCs w:val="20"/>
        </w:rPr>
        <w:t xml:space="preserve">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857F76" w:rsidRPr="001B0538" w:rsidRDefault="00857F76" w:rsidP="00857F76">
      <w:pPr>
        <w:tabs>
          <w:tab w:val="left" w:pos="2745"/>
          <w:tab w:val="left" w:pos="41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857F76" w:rsidRDefault="00857F76" w:rsidP="00857F76">
      <w:pPr>
        <w:tabs>
          <w:tab w:val="left" w:pos="2745"/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8586B" w:rsidRDefault="0048586B" w:rsidP="004953E0">
      <w:pPr>
        <w:tabs>
          <w:tab w:val="left" w:pos="2745"/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48586B" w:rsidRDefault="0048586B" w:rsidP="004953E0">
      <w:pPr>
        <w:tabs>
          <w:tab w:val="left" w:pos="2745"/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КРАСКА ОГНЕЗАЩИТНАЯ ДЛЯ МЕТАЛЛОКОНСТРУКЦИЙ</w:t>
      </w:r>
    </w:p>
    <w:p w:rsidR="004953E0" w:rsidRDefault="00857F76" w:rsidP="004953E0">
      <w:pPr>
        <w:tabs>
          <w:tab w:val="left" w:pos="2745"/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53E0">
        <w:rPr>
          <w:rFonts w:ascii="Times New Roman" w:hAnsi="Times New Roman" w:cs="Times New Roman"/>
          <w:sz w:val="20"/>
          <w:szCs w:val="20"/>
        </w:rPr>
        <w:t xml:space="preserve"> </w:t>
      </w:r>
      <w:r w:rsidRPr="004953E0">
        <w:rPr>
          <w:rFonts w:ascii="Times New Roman" w:hAnsi="Times New Roman" w:cs="Times New Roman"/>
          <w:b/>
          <w:sz w:val="20"/>
          <w:szCs w:val="20"/>
        </w:rPr>
        <w:t>BŌKA KINZOKU (БОКА КИНЗОКИ)</w:t>
      </w:r>
      <w:r w:rsidR="004953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953E0">
        <w:rPr>
          <w:rFonts w:ascii="Times New Roman" w:hAnsi="Times New Roman" w:cs="Times New Roman"/>
          <w:b/>
          <w:sz w:val="20"/>
          <w:szCs w:val="20"/>
        </w:rPr>
        <w:t>«М</w:t>
      </w:r>
      <w:proofErr w:type="gramStart"/>
      <w:r w:rsidR="00787C1F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4953E0">
        <w:rPr>
          <w:rFonts w:ascii="Times New Roman" w:hAnsi="Times New Roman" w:cs="Times New Roman"/>
          <w:b/>
          <w:sz w:val="20"/>
          <w:szCs w:val="20"/>
        </w:rPr>
        <w:t>»</w:t>
      </w:r>
      <w:r w:rsidR="004953E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E1735" w:rsidRDefault="003E1735" w:rsidP="004953E0">
      <w:pPr>
        <w:tabs>
          <w:tab w:val="left" w:pos="2745"/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57F76" w:rsidRPr="004953E0" w:rsidRDefault="004953E0" w:rsidP="004953E0">
      <w:pPr>
        <w:tabs>
          <w:tab w:val="left" w:pos="2745"/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857F76" w:rsidRPr="004953E0">
        <w:rPr>
          <w:rFonts w:ascii="Times New Roman" w:hAnsi="Times New Roman" w:cs="Times New Roman"/>
          <w:sz w:val="18"/>
          <w:szCs w:val="18"/>
        </w:rPr>
        <w:t>ТУ 2310-</w:t>
      </w:r>
      <w:r w:rsidR="00857F76" w:rsidRPr="004805F0">
        <w:rPr>
          <w:rFonts w:ascii="Times New Roman" w:hAnsi="Times New Roman" w:cs="Times New Roman"/>
          <w:sz w:val="18"/>
          <w:szCs w:val="18"/>
        </w:rPr>
        <w:t>001-</w:t>
      </w:r>
      <w:r w:rsidR="004805F0" w:rsidRPr="004805F0">
        <w:rPr>
          <w:rFonts w:ascii="Times New Roman" w:hAnsi="Times New Roman" w:cs="Times New Roman"/>
          <w:sz w:val="18"/>
          <w:szCs w:val="18"/>
        </w:rPr>
        <w:t>18174901</w:t>
      </w:r>
      <w:r w:rsidR="004805F0" w:rsidRPr="00990AE0">
        <w:rPr>
          <w:rFonts w:ascii="Times New Roman" w:hAnsi="Times New Roman" w:cs="Times New Roman"/>
          <w:b/>
        </w:rPr>
        <w:t>-</w:t>
      </w:r>
      <w:r w:rsidR="00857F76" w:rsidRPr="004953E0">
        <w:rPr>
          <w:rFonts w:ascii="Times New Roman" w:hAnsi="Times New Roman" w:cs="Times New Roman"/>
          <w:sz w:val="18"/>
          <w:szCs w:val="18"/>
        </w:rPr>
        <w:t>201</w:t>
      </w:r>
      <w:r w:rsidR="004805F0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57F76" w:rsidRPr="00787C1F" w:rsidRDefault="00857F76" w:rsidP="00787C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7C1F" w:rsidRPr="00787C1F" w:rsidRDefault="00787C1F" w:rsidP="00787C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7C1F">
        <w:rPr>
          <w:rFonts w:ascii="Times New Roman" w:hAnsi="Times New Roman" w:cs="Times New Roman"/>
          <w:sz w:val="20"/>
          <w:szCs w:val="20"/>
        </w:rPr>
        <w:t xml:space="preserve">Сертификат соответствия ГОСТ </w:t>
      </w:r>
      <w:proofErr w:type="gramStart"/>
      <w:r w:rsidRPr="00787C1F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787C1F">
        <w:rPr>
          <w:rFonts w:ascii="Times New Roman" w:hAnsi="Times New Roman" w:cs="Times New Roman"/>
          <w:sz w:val="20"/>
          <w:szCs w:val="20"/>
        </w:rPr>
        <w:t xml:space="preserve"> № </w:t>
      </w:r>
      <w:r w:rsidRPr="004805F0">
        <w:rPr>
          <w:rFonts w:ascii="Times New Roman" w:hAnsi="Times New Roman" w:cs="Times New Roman"/>
          <w:sz w:val="20"/>
          <w:szCs w:val="20"/>
          <w:highlight w:val="yellow"/>
        </w:rPr>
        <w:t>РОСС  RU.АГ33.Н00151</w:t>
      </w:r>
    </w:p>
    <w:p w:rsidR="00787C1F" w:rsidRPr="00787C1F" w:rsidRDefault="00787C1F" w:rsidP="00787C1F">
      <w:pPr>
        <w:tabs>
          <w:tab w:val="left" w:pos="5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7C1F">
        <w:rPr>
          <w:rFonts w:ascii="Times New Roman" w:hAnsi="Times New Roman" w:cs="Times New Roman"/>
          <w:sz w:val="20"/>
          <w:szCs w:val="20"/>
        </w:rPr>
        <w:t xml:space="preserve">Сертификат пожарной </w:t>
      </w:r>
      <w:r w:rsidRPr="00F028C5">
        <w:rPr>
          <w:rFonts w:ascii="Times New Roman" w:hAnsi="Times New Roman" w:cs="Times New Roman"/>
          <w:sz w:val="20"/>
          <w:szCs w:val="20"/>
        </w:rPr>
        <w:t xml:space="preserve">безопасности  № </w:t>
      </w:r>
      <w:proofErr w:type="gramStart"/>
      <w:r w:rsidRPr="00F028C5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F028C5">
        <w:rPr>
          <w:rFonts w:ascii="Times New Roman" w:hAnsi="Times New Roman" w:cs="Times New Roman"/>
          <w:sz w:val="20"/>
          <w:szCs w:val="20"/>
        </w:rPr>
        <w:t>-</w:t>
      </w:r>
      <w:r w:rsidRPr="00F028C5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F028C5">
        <w:rPr>
          <w:rFonts w:ascii="Times New Roman" w:hAnsi="Times New Roman" w:cs="Times New Roman"/>
          <w:sz w:val="20"/>
          <w:szCs w:val="20"/>
        </w:rPr>
        <w:t>.ПБ51.В.00</w:t>
      </w:r>
      <w:r w:rsidR="00F028C5" w:rsidRPr="00F028C5">
        <w:rPr>
          <w:rFonts w:ascii="Times New Roman" w:hAnsi="Times New Roman" w:cs="Times New Roman"/>
          <w:sz w:val="20"/>
          <w:szCs w:val="20"/>
        </w:rPr>
        <w:t>356</w:t>
      </w:r>
    </w:p>
    <w:p w:rsidR="00857F76" w:rsidRDefault="00857F76" w:rsidP="00857F76">
      <w:pPr>
        <w:spacing w:after="0" w:line="240" w:lineRule="auto"/>
        <w:jc w:val="right"/>
        <w:rPr>
          <w:rFonts w:ascii="Arial" w:hAnsi="Arial" w:cs="Arial"/>
          <w:b/>
          <w:i/>
          <w:sz w:val="16"/>
          <w:szCs w:val="16"/>
        </w:rPr>
      </w:pPr>
    </w:p>
    <w:p w:rsidR="00A3298B" w:rsidRDefault="00A3298B" w:rsidP="00A3298B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A3298B" w:rsidRPr="00AB37FA" w:rsidRDefault="00A3298B" w:rsidP="004953E0">
      <w:pPr>
        <w:tabs>
          <w:tab w:val="left" w:pos="42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37FA">
        <w:rPr>
          <w:rFonts w:ascii="Times New Roman" w:hAnsi="Times New Roman" w:cs="Times New Roman"/>
          <w:b/>
          <w:sz w:val="20"/>
          <w:szCs w:val="20"/>
        </w:rPr>
        <w:t xml:space="preserve">1 </w:t>
      </w:r>
      <w:r w:rsidR="004953E0">
        <w:rPr>
          <w:rFonts w:ascii="Times New Roman" w:hAnsi="Times New Roman" w:cs="Times New Roman"/>
          <w:b/>
          <w:sz w:val="20"/>
          <w:szCs w:val="20"/>
        </w:rPr>
        <w:t>ТЕХНИКА БЕЗОПАСНОСТИ ПРИ ПРОИЗВОДСТВЕ ОКРАСОЧНЫХ РАБОТ</w:t>
      </w:r>
    </w:p>
    <w:p w:rsidR="004953E0" w:rsidRDefault="00A3298B" w:rsidP="00A3298B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A3298B" w:rsidRDefault="004953E0" w:rsidP="00A3298B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3298B" w:rsidRPr="00726479">
        <w:rPr>
          <w:rFonts w:ascii="Times New Roman" w:hAnsi="Times New Roman" w:cs="Times New Roman"/>
          <w:sz w:val="20"/>
          <w:szCs w:val="20"/>
        </w:rPr>
        <w:t xml:space="preserve">1.1 Окраску необходимо выполнять с соблюдением требований ГОСТ 12.3.035-84 «ССБТ. Строительство. Работы окрасочные. Требования  безопасности» и СНиП </w:t>
      </w:r>
      <w:r w:rsidR="00A3298B" w:rsidRPr="00726479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="00A3298B" w:rsidRPr="00726479">
        <w:rPr>
          <w:rFonts w:ascii="Times New Roman" w:hAnsi="Times New Roman" w:cs="Times New Roman"/>
          <w:sz w:val="20"/>
          <w:szCs w:val="20"/>
        </w:rPr>
        <w:t>-4-80 «Техника безопасности в строительстве» и «Правила пожарной безопасности при производстве строительно-монтажных работ».</w:t>
      </w:r>
    </w:p>
    <w:p w:rsidR="00A3298B" w:rsidRDefault="00A3298B" w:rsidP="00A3298B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1.2</w:t>
      </w:r>
      <w:proofErr w:type="gramStart"/>
      <w:r w:rsidRPr="00726479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726479">
        <w:rPr>
          <w:rFonts w:ascii="Times New Roman" w:hAnsi="Times New Roman" w:cs="Times New Roman"/>
          <w:sz w:val="20"/>
          <w:szCs w:val="20"/>
        </w:rPr>
        <w:t xml:space="preserve"> работе допускаются лица не моложе 18 лет, прошедшие медосмотр и имеющие соответствующую квалификацию (или прошедшие специальное обучение и подготовку).</w:t>
      </w:r>
    </w:p>
    <w:p w:rsidR="00A3298B" w:rsidRDefault="00A3298B" w:rsidP="00A3298B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1.3</w:t>
      </w:r>
      <w:proofErr w:type="gramStart"/>
      <w:r w:rsidRPr="00726479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726479">
        <w:rPr>
          <w:rFonts w:ascii="Times New Roman" w:hAnsi="Times New Roman" w:cs="Times New Roman"/>
          <w:sz w:val="20"/>
          <w:szCs w:val="20"/>
        </w:rPr>
        <w:t xml:space="preserve"> работе с электрифицированными инструментами допускаются лица не моложе 18 лет, прошедшие специальное обучение и получившие удостоверение на право работы с этими инструментами.</w:t>
      </w:r>
    </w:p>
    <w:p w:rsidR="00A3298B" w:rsidRDefault="00A3298B" w:rsidP="00A3298B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 xml:space="preserve">1.4 Особое внимание следует обращать на следующее: </w:t>
      </w:r>
      <w:r w:rsidRPr="00726479">
        <w:rPr>
          <w:rFonts w:ascii="Times New Roman" w:hAnsi="Times New Roman" w:cs="Times New Roman"/>
          <w:iCs/>
          <w:sz w:val="20"/>
          <w:szCs w:val="20"/>
        </w:rPr>
        <w:t>малярные работы на высоте должны выполняться с инвентарных лесов-подмостей, стремянок, универсальных столиков-козелков, передвижных вышек и других инвентарных приспособлений. При производстве работ на лестничных маршах необходимо применять специальные подмости (столики) с разной длиной опорных стоек, устанавливаемых на ступени.</w:t>
      </w:r>
    </w:p>
    <w:p w:rsidR="00A3298B" w:rsidRDefault="00A3298B" w:rsidP="00A3298B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0"/>
          <w:szCs w:val="20"/>
        </w:rPr>
        <w:tab/>
      </w:r>
      <w:r w:rsidRPr="00726479">
        <w:rPr>
          <w:rFonts w:ascii="Times New Roman" w:hAnsi="Times New Roman" w:cs="Times New Roman"/>
          <w:iCs/>
          <w:sz w:val="20"/>
          <w:szCs w:val="20"/>
        </w:rPr>
        <w:t>1.5 Рабочий настил должен быть</w:t>
      </w:r>
      <w:r w:rsidRPr="00726479">
        <w:rPr>
          <w:rFonts w:ascii="Times New Roman" w:hAnsi="Times New Roman" w:cs="Times New Roman"/>
          <w:sz w:val="20"/>
          <w:szCs w:val="20"/>
        </w:rPr>
        <w:t xml:space="preserve"> горизонтальным и иметь ограждения.</w:t>
      </w:r>
    </w:p>
    <w:p w:rsidR="00A3298B" w:rsidRDefault="00A3298B" w:rsidP="00A3298B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1.6</w:t>
      </w:r>
      <w:proofErr w:type="gramStart"/>
      <w:r w:rsidRPr="00726479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Pr="00726479">
        <w:rPr>
          <w:rFonts w:ascii="Times New Roman" w:hAnsi="Times New Roman" w:cs="Times New Roman"/>
          <w:sz w:val="20"/>
          <w:szCs w:val="20"/>
        </w:rPr>
        <w:t>кладировать малярные материалы, оборудование, инструменты и свободную тару разрешается только в специально предусмотренных  местах.</w:t>
      </w:r>
    </w:p>
    <w:p w:rsidR="00A3298B" w:rsidRDefault="00A3298B" w:rsidP="00A3298B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1.7</w:t>
      </w:r>
      <w:proofErr w:type="gramStart"/>
      <w:r w:rsidRPr="00726479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Pr="00726479">
        <w:rPr>
          <w:rFonts w:ascii="Times New Roman" w:hAnsi="Times New Roman" w:cs="Times New Roman"/>
          <w:sz w:val="20"/>
          <w:szCs w:val="20"/>
        </w:rPr>
        <w:t xml:space="preserve">ри выполнении всех видов операций необходимо пользоваться средствами индивидуальной защиты: защитные костюмы, </w:t>
      </w:r>
      <w:proofErr w:type="spellStart"/>
      <w:r w:rsidRPr="00726479">
        <w:rPr>
          <w:rFonts w:ascii="Times New Roman" w:hAnsi="Times New Roman" w:cs="Times New Roman"/>
          <w:sz w:val="20"/>
          <w:szCs w:val="20"/>
        </w:rPr>
        <w:t>спецобувь</w:t>
      </w:r>
      <w:proofErr w:type="spellEnd"/>
      <w:r w:rsidRPr="00726479">
        <w:rPr>
          <w:rFonts w:ascii="Times New Roman" w:hAnsi="Times New Roman" w:cs="Times New Roman"/>
          <w:sz w:val="20"/>
          <w:szCs w:val="20"/>
        </w:rPr>
        <w:t>, защитные очки (защитные пластиковые щитки), резиновые или хлопчатобумажные перчатки, респираторы (лепестки).</w:t>
      </w:r>
    </w:p>
    <w:p w:rsidR="00135FB1" w:rsidRDefault="00135FB1" w:rsidP="00A3298B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1.8 Краска </w:t>
      </w:r>
      <w:r w:rsidR="00787C1F">
        <w:rPr>
          <w:rFonts w:ascii="Times New Roman" w:hAnsi="Times New Roman" w:cs="Times New Roman"/>
          <w:sz w:val="20"/>
          <w:szCs w:val="20"/>
        </w:rPr>
        <w:t xml:space="preserve">не </w:t>
      </w:r>
      <w:r>
        <w:rPr>
          <w:rFonts w:ascii="Times New Roman" w:hAnsi="Times New Roman" w:cs="Times New Roman"/>
          <w:sz w:val="20"/>
          <w:szCs w:val="20"/>
        </w:rPr>
        <w:t xml:space="preserve">содержит органические растворители. </w:t>
      </w:r>
      <w:r w:rsidR="00787C1F">
        <w:rPr>
          <w:rFonts w:ascii="Times New Roman" w:hAnsi="Times New Roman" w:cs="Times New Roman"/>
          <w:sz w:val="20"/>
          <w:szCs w:val="20"/>
        </w:rPr>
        <w:t xml:space="preserve">Работы по нанесению краски относятся к классу </w:t>
      </w:r>
      <w:proofErr w:type="spellStart"/>
      <w:r w:rsidR="00787C1F">
        <w:rPr>
          <w:rFonts w:ascii="Times New Roman" w:hAnsi="Times New Roman" w:cs="Times New Roman"/>
          <w:sz w:val="20"/>
          <w:szCs w:val="20"/>
        </w:rPr>
        <w:t>пожар</w:t>
      </w:r>
      <w:proofErr w:type="gramStart"/>
      <w:r w:rsidR="00787C1F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="00787C1F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787C1F">
        <w:rPr>
          <w:rFonts w:ascii="Times New Roman" w:hAnsi="Times New Roman" w:cs="Times New Roman"/>
          <w:sz w:val="20"/>
          <w:szCs w:val="20"/>
        </w:rPr>
        <w:t>, взрывобезопасных работ.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735" w:rsidRDefault="003E1735" w:rsidP="00A3298B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5FB1" w:rsidRDefault="00135FB1" w:rsidP="00A3298B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298B" w:rsidRPr="00AB37FA" w:rsidRDefault="00A3298B" w:rsidP="00A3298B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AB37FA">
        <w:rPr>
          <w:rFonts w:ascii="Times New Roman" w:hAnsi="Times New Roman" w:cs="Times New Roman"/>
          <w:b/>
          <w:sz w:val="20"/>
          <w:szCs w:val="20"/>
        </w:rPr>
        <w:t>2</w:t>
      </w:r>
      <w:r w:rsidR="00FC221F">
        <w:rPr>
          <w:rFonts w:ascii="Times New Roman" w:hAnsi="Times New Roman" w:cs="Times New Roman"/>
          <w:b/>
          <w:sz w:val="20"/>
          <w:szCs w:val="20"/>
        </w:rPr>
        <w:t xml:space="preserve"> ОРГАНИЗАЦИОННО-ТЕХНИЧЕСКИЕ МЕРОПРИЯТИЯ ПРИ ПРОИЗВОДСТВЕ РАБОТ ПО ОГНЕЗАЩИТЕ</w:t>
      </w:r>
      <w:r w:rsidRPr="00AB37F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3298B" w:rsidRDefault="00A3298B" w:rsidP="00A3298B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298B" w:rsidRDefault="00A3298B" w:rsidP="00A3298B">
      <w:pPr>
        <w:tabs>
          <w:tab w:val="left" w:pos="4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6479">
        <w:rPr>
          <w:rFonts w:ascii="Times New Roman" w:eastAsia="Times New Roman" w:hAnsi="Times New Roman" w:cs="Times New Roman"/>
          <w:color w:val="000000"/>
          <w:sz w:val="20"/>
          <w:szCs w:val="20"/>
        </w:rPr>
        <w:t>2.1</w:t>
      </w:r>
      <w:proofErr w:type="gramStart"/>
      <w:r w:rsidRPr="007264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End"/>
      <w:r w:rsidRPr="00726479">
        <w:rPr>
          <w:rFonts w:ascii="Times New Roman" w:eastAsia="Times New Roman" w:hAnsi="Times New Roman" w:cs="Times New Roman"/>
          <w:color w:val="000000"/>
          <w:sz w:val="20"/>
          <w:szCs w:val="20"/>
        </w:rPr>
        <w:t>о результатам исследования объекта заказчик по согласованию с производителем работ принимает решение об исключении отдельных пунктов технического регламента, если таковые работы были произведены ранее иными исполнителями.  В этом случае производитель работ по огнезащите несет ответственность только за качество огнезащитного покрытия.</w:t>
      </w:r>
    </w:p>
    <w:p w:rsidR="00A3298B" w:rsidRDefault="00A3298B" w:rsidP="00A3298B">
      <w:pPr>
        <w:tabs>
          <w:tab w:val="left" w:pos="4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6479">
        <w:rPr>
          <w:rFonts w:ascii="Times New Roman" w:eastAsia="Times New Roman" w:hAnsi="Times New Roman" w:cs="Times New Roman"/>
          <w:color w:val="000000"/>
          <w:sz w:val="20"/>
          <w:szCs w:val="20"/>
        </w:rPr>
        <w:t>2.2</w:t>
      </w:r>
      <w:proofErr w:type="gramStart"/>
      <w:r w:rsidRPr="007264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End"/>
      <w:r w:rsidRPr="00726479">
        <w:rPr>
          <w:rFonts w:ascii="Times New Roman" w:eastAsia="Times New Roman" w:hAnsi="Times New Roman" w:cs="Times New Roman"/>
          <w:color w:val="000000"/>
          <w:sz w:val="20"/>
          <w:szCs w:val="20"/>
        </w:rPr>
        <w:t>о результатам исследования объекта заказчик по согласованию с производителем работ принимает решение о внесении в технический регламент и договор (в виде дополнительного соглашения) изменений, связанных с процессом нанесения огнезащитного покрытия.</w:t>
      </w:r>
    </w:p>
    <w:p w:rsidR="00A3298B" w:rsidRDefault="00A3298B" w:rsidP="00A3298B">
      <w:pPr>
        <w:tabs>
          <w:tab w:val="left" w:pos="4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6479">
        <w:rPr>
          <w:rFonts w:ascii="Times New Roman" w:eastAsia="Times New Roman" w:hAnsi="Times New Roman" w:cs="Times New Roman"/>
          <w:color w:val="000000"/>
          <w:sz w:val="20"/>
          <w:szCs w:val="20"/>
        </w:rPr>
        <w:t>2.3 Ответственность за качество огнезащитного покрытия и гарантийные сроки эксплуатации огнезащитного покрытия несет руководитель организации, выполняющей работы по огнезащите металлоконструкций, если все виды работ в объеме технического регламента были выполнены данной организацией.</w:t>
      </w:r>
    </w:p>
    <w:p w:rsidR="00A3298B" w:rsidRDefault="00A3298B" w:rsidP="00A3298B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2.4 Работы по подготовке поверхности под окраску в обязательном порядке принимаются заказчиком или контролирующим лицом с оформлением акта скрытых работ.</w:t>
      </w:r>
    </w:p>
    <w:p w:rsidR="00A3298B" w:rsidRDefault="00A3298B" w:rsidP="00A3298B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2.5</w:t>
      </w:r>
      <w:proofErr w:type="gramStart"/>
      <w:r w:rsidRPr="00726479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Pr="00726479">
        <w:rPr>
          <w:rFonts w:ascii="Times New Roman" w:hAnsi="Times New Roman" w:cs="Times New Roman"/>
          <w:sz w:val="20"/>
          <w:szCs w:val="20"/>
        </w:rPr>
        <w:t>апрещается производить работы по огнезащите конструкций без предварительной подготовки поверхности и оценки ее состояния перед нанесением огнезащитного покрытия.</w:t>
      </w:r>
    </w:p>
    <w:p w:rsidR="00A3298B" w:rsidRDefault="00A3298B" w:rsidP="00A3298B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2.6 Ответственность за соблюдение технологической дисциплины и требований настоящего технологического регламента несет ответственный производитель работ (старший прораб).</w:t>
      </w:r>
    </w:p>
    <w:p w:rsidR="00A3298B" w:rsidRDefault="00A3298B" w:rsidP="00A3298B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2.7 Старший производитель работ обязан вести и ежедневно заполнять журнал производства работ и заверять все записи подписью представителя заказчика по видам и объемам работ, по приостановке производства работ (с указанием причин и времени приостановки работ).</w:t>
      </w:r>
    </w:p>
    <w:p w:rsidR="00A3298B" w:rsidRDefault="00A3298B" w:rsidP="00A3298B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726479">
        <w:rPr>
          <w:rFonts w:ascii="Times New Roman" w:hAnsi="Times New Roman" w:cs="Times New Roman"/>
          <w:sz w:val="20"/>
          <w:szCs w:val="20"/>
        </w:rPr>
        <w:t>2.8</w:t>
      </w:r>
      <w:proofErr w:type="gramStart"/>
      <w:r w:rsidRPr="00726479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Pr="00726479">
        <w:rPr>
          <w:rFonts w:ascii="Times New Roman" w:hAnsi="Times New Roman" w:cs="Times New Roman"/>
          <w:sz w:val="20"/>
          <w:szCs w:val="20"/>
        </w:rPr>
        <w:t>ри производстве работ допускается использование иного (аналогичного) оборудования, инструментов, приспособления и оснастки с равными техническими и технологическими характеристиками.</w:t>
      </w:r>
    </w:p>
    <w:p w:rsidR="00A3298B" w:rsidRDefault="00A3298B" w:rsidP="00A3298B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2.9 Измерение температуры окружающей среды и относительной влажности воздуха производиться ежедневно бытовыми приборами (бытовая метеостанция, или бытовой термометр и барометр) непосредственно на месте производства работ старшим производителем работ.</w:t>
      </w:r>
    </w:p>
    <w:p w:rsidR="00A3298B" w:rsidRDefault="00A3298B" w:rsidP="00A3298B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2.10</w:t>
      </w:r>
      <w:proofErr w:type="gramStart"/>
      <w:r w:rsidRPr="00726479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Pr="00726479">
        <w:rPr>
          <w:rFonts w:ascii="Times New Roman" w:hAnsi="Times New Roman" w:cs="Times New Roman"/>
          <w:sz w:val="20"/>
          <w:szCs w:val="20"/>
        </w:rPr>
        <w:t>ри несоблюдении условий выполнения работ (температура окружающей среды и относительная влажность воздуха) ответственный производитель работ обязан приостановить работы и оформить  совместно с заказчиком приостановку работ актом установленной (или произвольной) формы.</w:t>
      </w:r>
    </w:p>
    <w:p w:rsidR="00A3298B" w:rsidRDefault="00A3298B" w:rsidP="00A3298B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2.1</w:t>
      </w:r>
      <w:r w:rsidR="00FC221F">
        <w:rPr>
          <w:rFonts w:ascii="Times New Roman" w:hAnsi="Times New Roman" w:cs="Times New Roman"/>
          <w:sz w:val="20"/>
          <w:szCs w:val="20"/>
        </w:rPr>
        <w:t>1</w:t>
      </w:r>
      <w:r w:rsidRPr="00726479">
        <w:rPr>
          <w:rFonts w:ascii="Times New Roman" w:hAnsi="Times New Roman" w:cs="Times New Roman"/>
          <w:sz w:val="20"/>
          <w:szCs w:val="20"/>
        </w:rPr>
        <w:t xml:space="preserve"> Контроль качества выполнения работ  по всем параметрам и требованиям настоящего технологического регламента выполняется </w:t>
      </w:r>
      <w:r w:rsidR="00FC221F">
        <w:rPr>
          <w:rFonts w:ascii="Times New Roman" w:hAnsi="Times New Roman" w:cs="Times New Roman"/>
          <w:sz w:val="20"/>
          <w:szCs w:val="20"/>
        </w:rPr>
        <w:t xml:space="preserve">производственной лабораторией предприятия-исполнителя работ или </w:t>
      </w:r>
      <w:r w:rsidRPr="00726479">
        <w:rPr>
          <w:rFonts w:ascii="Times New Roman" w:hAnsi="Times New Roman" w:cs="Times New Roman"/>
          <w:sz w:val="20"/>
          <w:szCs w:val="20"/>
        </w:rPr>
        <w:t>на договорной основе организацией (лабораторией), имеющей аккредитацию (свидетельство) в данной сфере деятельности на право выполнения измерений.</w:t>
      </w:r>
    </w:p>
    <w:p w:rsidR="00A3298B" w:rsidRDefault="00A3298B" w:rsidP="00A3298B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6479">
        <w:rPr>
          <w:rFonts w:ascii="Times New Roman" w:eastAsia="Times New Roman" w:hAnsi="Times New Roman" w:cs="Times New Roman"/>
          <w:color w:val="000000"/>
          <w:sz w:val="20"/>
          <w:szCs w:val="20"/>
        </w:rPr>
        <w:t>2.1</w:t>
      </w:r>
      <w:r w:rsidR="00FC221F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proofErr w:type="gramStart"/>
      <w:r w:rsidRPr="00726479">
        <w:rPr>
          <w:rFonts w:ascii="Times New Roman" w:hAnsi="Times New Roman" w:cs="Times New Roman"/>
          <w:sz w:val="20"/>
          <w:szCs w:val="20"/>
        </w:rPr>
        <w:t xml:space="preserve"> Д</w:t>
      </w:r>
      <w:proofErr w:type="gramEnd"/>
      <w:r w:rsidRPr="00726479">
        <w:rPr>
          <w:rFonts w:ascii="Times New Roman" w:hAnsi="Times New Roman" w:cs="Times New Roman"/>
          <w:sz w:val="20"/>
          <w:szCs w:val="20"/>
        </w:rPr>
        <w:t xml:space="preserve">опускается при проведении измерений и испытаний применение других средств измерений и приспособлений с аналогичными метрологическими характеристиками.  </w:t>
      </w:r>
    </w:p>
    <w:p w:rsidR="00A3298B" w:rsidRDefault="00A3298B" w:rsidP="00A3298B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6479">
        <w:rPr>
          <w:rFonts w:ascii="Times New Roman" w:eastAsia="Times New Roman" w:hAnsi="Times New Roman" w:cs="Times New Roman"/>
          <w:color w:val="000000"/>
          <w:sz w:val="20"/>
          <w:szCs w:val="20"/>
        </w:rPr>
        <w:t>2.1</w:t>
      </w:r>
      <w:r w:rsidR="00FC221F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proofErr w:type="gramStart"/>
      <w:r w:rsidRPr="007264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End"/>
      <w:r w:rsidRPr="00726479">
        <w:rPr>
          <w:rFonts w:ascii="Times New Roman" w:eastAsia="Times New Roman" w:hAnsi="Times New Roman" w:cs="Times New Roman"/>
          <w:color w:val="000000"/>
          <w:sz w:val="20"/>
          <w:szCs w:val="20"/>
        </w:rPr>
        <w:t>ри приеме-сдаче работ составляется приемо-сдаточный акт установленной формы на выполнение огнезащитных работ.</w:t>
      </w:r>
    </w:p>
    <w:p w:rsidR="00A3298B" w:rsidRPr="0065664D" w:rsidRDefault="00A3298B" w:rsidP="00A3298B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2.1</w:t>
      </w:r>
      <w:r w:rsidR="00FC221F">
        <w:rPr>
          <w:rFonts w:ascii="Times New Roman" w:hAnsi="Times New Roman" w:cs="Times New Roman"/>
          <w:sz w:val="20"/>
          <w:szCs w:val="20"/>
        </w:rPr>
        <w:t>4</w:t>
      </w:r>
      <w:r w:rsidRPr="00726479">
        <w:rPr>
          <w:rFonts w:ascii="Times New Roman" w:hAnsi="Times New Roman" w:cs="Times New Roman"/>
          <w:sz w:val="20"/>
          <w:szCs w:val="20"/>
        </w:rPr>
        <w:t xml:space="preserve"> Результаты контроля качества на всех этапах работ оформляются в установленном порядке (протоколы) и прилагаются к приемо-сдаточному акту на выполнение огнезащитных работ.</w:t>
      </w:r>
    </w:p>
    <w:p w:rsidR="00A3298B" w:rsidRPr="0065664D" w:rsidRDefault="00A3298B" w:rsidP="00A3298B">
      <w:pPr>
        <w:tabs>
          <w:tab w:val="left" w:pos="4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64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2.1</w:t>
      </w:r>
      <w:r w:rsidR="00FC221F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6566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Гарантийный срок эксплуатации покрытия при условии выполнения требований данного </w:t>
      </w:r>
      <w:r w:rsidR="00636D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технического </w:t>
      </w:r>
      <w:r w:rsidRPr="0065664D">
        <w:rPr>
          <w:rFonts w:ascii="Times New Roman" w:eastAsia="Times New Roman" w:hAnsi="Times New Roman" w:cs="Times New Roman"/>
          <w:color w:val="000000"/>
          <w:sz w:val="20"/>
          <w:szCs w:val="20"/>
        </w:rPr>
        <w:t>регламента не менее 20 лет.</w:t>
      </w:r>
    </w:p>
    <w:p w:rsidR="004953E0" w:rsidRDefault="004953E0" w:rsidP="004953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1735" w:rsidRDefault="003E1735" w:rsidP="004953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05F0" w:rsidRDefault="004805F0" w:rsidP="004953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53E0" w:rsidRDefault="004953E0" w:rsidP="004953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 </w:t>
      </w:r>
      <w:r w:rsidRPr="0065664D">
        <w:rPr>
          <w:rFonts w:ascii="Times New Roman" w:hAnsi="Times New Roman" w:cs="Times New Roman"/>
          <w:b/>
          <w:sz w:val="20"/>
          <w:szCs w:val="20"/>
        </w:rPr>
        <w:t>ТЕХНИЧЕСКИЙ РЕГЛАМЕНТ ПРОИЗВОДСТВА РАБОТ</w:t>
      </w:r>
    </w:p>
    <w:p w:rsidR="003E1735" w:rsidRDefault="003E1735" w:rsidP="003E1735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EB7F8D" w:rsidRPr="003E1735" w:rsidRDefault="003E1735" w:rsidP="003E1735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C2320" w:rsidRPr="003E1735">
        <w:rPr>
          <w:rFonts w:ascii="Times New Roman" w:hAnsi="Times New Roman" w:cs="Times New Roman"/>
          <w:b/>
          <w:sz w:val="20"/>
          <w:szCs w:val="20"/>
        </w:rPr>
        <w:t>3.1</w:t>
      </w:r>
      <w:proofErr w:type="gramStart"/>
      <w:r w:rsidR="00DC2320" w:rsidRPr="003E1735">
        <w:rPr>
          <w:rFonts w:ascii="Times New Roman" w:hAnsi="Times New Roman" w:cs="Times New Roman"/>
          <w:b/>
          <w:sz w:val="20"/>
          <w:szCs w:val="20"/>
        </w:rPr>
        <w:t xml:space="preserve"> П</w:t>
      </w:r>
      <w:proofErr w:type="gramEnd"/>
      <w:r w:rsidR="00DC2320" w:rsidRPr="003E1735">
        <w:rPr>
          <w:rFonts w:ascii="Times New Roman" w:hAnsi="Times New Roman" w:cs="Times New Roman"/>
          <w:b/>
          <w:sz w:val="20"/>
          <w:szCs w:val="20"/>
        </w:rPr>
        <w:t>еред началом работ</w:t>
      </w:r>
    </w:p>
    <w:p w:rsidR="00FC221F" w:rsidRPr="00FC221F" w:rsidRDefault="003E1735" w:rsidP="003E1735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C221F">
        <w:rPr>
          <w:rFonts w:ascii="Times New Roman" w:hAnsi="Times New Roman" w:cs="Times New Roman"/>
          <w:sz w:val="20"/>
          <w:szCs w:val="20"/>
        </w:rPr>
        <w:t>3</w:t>
      </w:r>
      <w:r w:rsidR="00FC221F" w:rsidRPr="0065664D">
        <w:rPr>
          <w:rFonts w:ascii="Times New Roman" w:hAnsi="Times New Roman" w:cs="Times New Roman"/>
          <w:sz w:val="20"/>
          <w:szCs w:val="20"/>
        </w:rPr>
        <w:t>.1</w:t>
      </w:r>
      <w:r w:rsidR="00FC221F">
        <w:rPr>
          <w:rFonts w:ascii="Times New Roman" w:hAnsi="Times New Roman" w:cs="Times New Roman"/>
          <w:sz w:val="20"/>
          <w:szCs w:val="20"/>
        </w:rPr>
        <w:t>.1</w:t>
      </w:r>
      <w:proofErr w:type="gramStart"/>
      <w:r w:rsidR="00FC221F" w:rsidRPr="0065664D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="00FC221F" w:rsidRPr="0065664D">
        <w:rPr>
          <w:rFonts w:ascii="Times New Roman" w:hAnsi="Times New Roman" w:cs="Times New Roman"/>
          <w:sz w:val="20"/>
          <w:szCs w:val="20"/>
        </w:rPr>
        <w:t xml:space="preserve">о результатам исследования состояния объекта необходимо иметь данные о марке лакокрасочного материала, использованного в качестве антикоррозионного </w:t>
      </w:r>
      <w:r w:rsidR="00FC221F" w:rsidRPr="00FC221F">
        <w:rPr>
          <w:rFonts w:ascii="Times New Roman" w:hAnsi="Times New Roman" w:cs="Times New Roman"/>
          <w:sz w:val="20"/>
          <w:szCs w:val="20"/>
        </w:rPr>
        <w:t>покрытия.</w:t>
      </w:r>
    </w:p>
    <w:p w:rsidR="00FC221F" w:rsidRPr="00FC221F" w:rsidRDefault="003E1735" w:rsidP="003E1735">
      <w:pPr>
        <w:tabs>
          <w:tab w:val="left" w:pos="42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 w:rsidR="00FC221F" w:rsidRPr="00FC221F">
        <w:rPr>
          <w:rFonts w:ascii="Times New Roman" w:hAnsi="Times New Roman" w:cs="Times New Roman"/>
          <w:sz w:val="20"/>
          <w:szCs w:val="20"/>
        </w:rPr>
        <w:t>3.1.2</w:t>
      </w:r>
      <w:proofErr w:type="gramStart"/>
      <w:r w:rsidR="00FC221F" w:rsidRPr="00FC221F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="00FC221F" w:rsidRPr="00FC221F">
        <w:rPr>
          <w:rFonts w:ascii="Times New Roman" w:hAnsi="Times New Roman" w:cs="Times New Roman"/>
          <w:sz w:val="20"/>
          <w:szCs w:val="20"/>
        </w:rPr>
        <w:t xml:space="preserve"> случае, если в предоставленной заказчиком документации на объект не указан лакокрасочный материал, использованный для антикоррозионной защиты металлоконструкций, необходимо провести испытания (натурные или лабораторные) по совместимости ранее использованных материалов и краски огнезащитной для металлоконструкций BŌKA KINZOKU (БОКА КИНЗОКИ).</w:t>
      </w:r>
    </w:p>
    <w:p w:rsidR="00FC221F" w:rsidRDefault="00FC221F" w:rsidP="003E1735">
      <w:pPr>
        <w:tabs>
          <w:tab w:val="left" w:pos="425"/>
        </w:tabs>
        <w:spacing w:after="0" w:line="240" w:lineRule="auto"/>
        <w:jc w:val="both"/>
      </w:pPr>
    </w:p>
    <w:p w:rsidR="00FC221F" w:rsidRPr="003E1735" w:rsidRDefault="003E1735" w:rsidP="003E1735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2F3330" w:rsidRPr="003E1735">
        <w:rPr>
          <w:rFonts w:ascii="Times New Roman" w:hAnsi="Times New Roman" w:cs="Times New Roman"/>
          <w:b/>
          <w:sz w:val="20"/>
          <w:szCs w:val="20"/>
        </w:rPr>
        <w:t>3.2 Подготовка поверхности под окрашивание огнезащитной краской</w:t>
      </w:r>
    </w:p>
    <w:p w:rsidR="0098311E" w:rsidRPr="0098311E" w:rsidRDefault="003E1735" w:rsidP="003E1735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8311E" w:rsidRPr="0098311E">
        <w:rPr>
          <w:rFonts w:ascii="Times New Roman" w:hAnsi="Times New Roman" w:cs="Times New Roman"/>
          <w:sz w:val="20"/>
          <w:szCs w:val="20"/>
        </w:rPr>
        <w:t>3.2.1</w:t>
      </w:r>
      <w:r w:rsidR="0098311E">
        <w:rPr>
          <w:rFonts w:ascii="Times New Roman" w:hAnsi="Times New Roman" w:cs="Times New Roman"/>
          <w:sz w:val="20"/>
          <w:szCs w:val="20"/>
        </w:rPr>
        <w:t xml:space="preserve"> Огнезащитная краска наноситься только на предварительно грунтованные антикоррозионными составами поверхности. В качестве антикоррозионных составов рекомендуется применение краски марки ГФ-021 или </w:t>
      </w:r>
      <w:r w:rsidR="00D36851">
        <w:rPr>
          <w:rFonts w:ascii="Times New Roman" w:hAnsi="Times New Roman" w:cs="Times New Roman"/>
          <w:sz w:val="20"/>
          <w:szCs w:val="20"/>
        </w:rPr>
        <w:t>аналогичных лакокрасочных материалов, соответствующих проектным решениям.</w:t>
      </w:r>
    </w:p>
    <w:p w:rsidR="00FC221F" w:rsidRPr="0098311E" w:rsidRDefault="003E1735" w:rsidP="003E1735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8311E" w:rsidRPr="0098311E">
        <w:rPr>
          <w:rFonts w:ascii="Times New Roman" w:hAnsi="Times New Roman" w:cs="Times New Roman"/>
          <w:sz w:val="20"/>
          <w:szCs w:val="20"/>
        </w:rPr>
        <w:t>3.2.</w:t>
      </w:r>
      <w:r w:rsidR="001F0883">
        <w:rPr>
          <w:rFonts w:ascii="Times New Roman" w:hAnsi="Times New Roman" w:cs="Times New Roman"/>
          <w:sz w:val="20"/>
          <w:szCs w:val="20"/>
        </w:rPr>
        <w:t>2</w:t>
      </w:r>
      <w:r w:rsidR="0098311E" w:rsidRPr="0098311E">
        <w:rPr>
          <w:rFonts w:ascii="Times New Roman" w:hAnsi="Times New Roman" w:cs="Times New Roman"/>
          <w:sz w:val="20"/>
          <w:szCs w:val="20"/>
        </w:rPr>
        <w:t xml:space="preserve"> </w:t>
      </w:r>
      <w:r w:rsidR="0098311E" w:rsidRPr="00B44201">
        <w:rPr>
          <w:rFonts w:ascii="Times New Roman" w:hAnsi="Times New Roman" w:cs="Times New Roman"/>
          <w:sz w:val="20"/>
          <w:szCs w:val="20"/>
        </w:rPr>
        <w:t xml:space="preserve">Поверхность </w:t>
      </w:r>
      <w:r w:rsidR="00787C1F">
        <w:rPr>
          <w:rFonts w:ascii="Times New Roman" w:hAnsi="Times New Roman" w:cs="Times New Roman"/>
          <w:sz w:val="20"/>
          <w:szCs w:val="20"/>
        </w:rPr>
        <w:t xml:space="preserve">под нанесение краски </w:t>
      </w:r>
      <w:r w:rsidR="0098311E" w:rsidRPr="00B44201">
        <w:rPr>
          <w:rFonts w:ascii="Times New Roman" w:hAnsi="Times New Roman" w:cs="Times New Roman"/>
          <w:sz w:val="20"/>
          <w:szCs w:val="20"/>
        </w:rPr>
        <w:t>должна быть сухой</w:t>
      </w:r>
      <w:r w:rsidR="0098311E">
        <w:rPr>
          <w:rFonts w:ascii="Times New Roman" w:hAnsi="Times New Roman" w:cs="Times New Roman"/>
          <w:sz w:val="20"/>
          <w:szCs w:val="20"/>
        </w:rPr>
        <w:t xml:space="preserve">, </w:t>
      </w:r>
      <w:r w:rsidR="0098311E" w:rsidRPr="00B44201">
        <w:rPr>
          <w:rFonts w:ascii="Times New Roman" w:hAnsi="Times New Roman" w:cs="Times New Roman"/>
          <w:sz w:val="20"/>
          <w:szCs w:val="20"/>
        </w:rPr>
        <w:t xml:space="preserve">чистой </w:t>
      </w:r>
      <w:r w:rsidR="0098311E">
        <w:rPr>
          <w:rFonts w:ascii="Times New Roman" w:hAnsi="Times New Roman" w:cs="Times New Roman"/>
          <w:sz w:val="20"/>
          <w:szCs w:val="20"/>
        </w:rPr>
        <w:t>(</w:t>
      </w:r>
      <w:r w:rsidR="0098311E" w:rsidRPr="00B44201">
        <w:rPr>
          <w:rFonts w:ascii="Times New Roman" w:hAnsi="Times New Roman" w:cs="Times New Roman"/>
          <w:sz w:val="20"/>
          <w:szCs w:val="20"/>
        </w:rPr>
        <w:t>не должна иметь жировых загрязнений</w:t>
      </w:r>
      <w:r w:rsidR="0098311E">
        <w:rPr>
          <w:rFonts w:ascii="Times New Roman" w:hAnsi="Times New Roman" w:cs="Times New Roman"/>
          <w:sz w:val="20"/>
          <w:szCs w:val="20"/>
        </w:rPr>
        <w:t>)</w:t>
      </w:r>
      <w:r w:rsidR="0098311E" w:rsidRPr="00B44201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98311E" w:rsidRPr="00B44201">
        <w:rPr>
          <w:rFonts w:ascii="Times New Roman" w:hAnsi="Times New Roman" w:cs="Times New Roman"/>
          <w:sz w:val="20"/>
          <w:szCs w:val="20"/>
        </w:rPr>
        <w:t>обеспыленной</w:t>
      </w:r>
      <w:proofErr w:type="spellEnd"/>
      <w:r w:rsidR="0098311E">
        <w:rPr>
          <w:rFonts w:ascii="Times New Roman" w:hAnsi="Times New Roman" w:cs="Times New Roman"/>
          <w:sz w:val="20"/>
          <w:szCs w:val="20"/>
        </w:rPr>
        <w:t>.</w:t>
      </w:r>
    </w:p>
    <w:p w:rsidR="0098311E" w:rsidRDefault="003E1735" w:rsidP="003E1735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8311E" w:rsidRPr="0098311E">
        <w:rPr>
          <w:rFonts w:ascii="Times New Roman" w:hAnsi="Times New Roman" w:cs="Times New Roman"/>
          <w:sz w:val="20"/>
          <w:szCs w:val="20"/>
        </w:rPr>
        <w:t>3.2.</w:t>
      </w:r>
      <w:r w:rsidR="001F0883">
        <w:rPr>
          <w:rFonts w:ascii="Times New Roman" w:hAnsi="Times New Roman" w:cs="Times New Roman"/>
          <w:sz w:val="20"/>
          <w:szCs w:val="20"/>
        </w:rPr>
        <w:t>3</w:t>
      </w:r>
      <w:r w:rsidR="0098311E" w:rsidRPr="0098311E">
        <w:rPr>
          <w:rFonts w:ascii="Times New Roman" w:hAnsi="Times New Roman" w:cs="Times New Roman"/>
          <w:sz w:val="20"/>
          <w:szCs w:val="20"/>
        </w:rPr>
        <w:t xml:space="preserve"> </w:t>
      </w:r>
      <w:r w:rsidR="0098311E">
        <w:rPr>
          <w:rFonts w:ascii="Times New Roman" w:hAnsi="Times New Roman" w:cs="Times New Roman"/>
          <w:sz w:val="20"/>
          <w:szCs w:val="20"/>
        </w:rPr>
        <w:t>О</w:t>
      </w:r>
      <w:r w:rsidR="0098311E" w:rsidRPr="00B44201">
        <w:rPr>
          <w:rFonts w:ascii="Times New Roman" w:hAnsi="Times New Roman" w:cs="Times New Roman"/>
          <w:sz w:val="20"/>
          <w:szCs w:val="20"/>
        </w:rPr>
        <w:t>безжиривание поверхности</w:t>
      </w:r>
    </w:p>
    <w:p w:rsidR="001F0883" w:rsidRDefault="003E1735" w:rsidP="003E1735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F0883">
        <w:rPr>
          <w:rFonts w:ascii="Times New Roman" w:hAnsi="Times New Roman" w:cs="Times New Roman"/>
          <w:sz w:val="20"/>
          <w:szCs w:val="20"/>
        </w:rPr>
        <w:t xml:space="preserve">Операция обезжиривания поверхности производиться только в случае необходимости и не является обязательным этапом производства работ. </w:t>
      </w:r>
    </w:p>
    <w:p w:rsidR="00F87F00" w:rsidRDefault="00F87F00" w:rsidP="003E1735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Обезжиривание производиться локально в местах загрязнения поверхности.</w:t>
      </w:r>
    </w:p>
    <w:p w:rsidR="00D36851" w:rsidRDefault="003E1735" w:rsidP="003E1735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36851">
        <w:rPr>
          <w:rFonts w:ascii="Times New Roman" w:hAnsi="Times New Roman" w:cs="Times New Roman"/>
          <w:sz w:val="20"/>
          <w:szCs w:val="20"/>
        </w:rPr>
        <w:t xml:space="preserve">Обезжиривание производиться моющими щелочными растворами вручную с использованием щеток-торцовок типа ЩТ по  </w:t>
      </w:r>
      <w:r w:rsidR="00D36851" w:rsidRPr="00B44201">
        <w:rPr>
          <w:rFonts w:ascii="Times New Roman" w:hAnsi="Times New Roman" w:cs="Times New Roman"/>
          <w:sz w:val="20"/>
          <w:szCs w:val="20"/>
        </w:rPr>
        <w:t>ГОСТ 10597-87</w:t>
      </w:r>
      <w:r w:rsidR="00D36851">
        <w:rPr>
          <w:rFonts w:ascii="Times New Roman" w:hAnsi="Times New Roman" w:cs="Times New Roman"/>
          <w:sz w:val="20"/>
          <w:szCs w:val="20"/>
        </w:rPr>
        <w:t xml:space="preserve"> или </w:t>
      </w:r>
      <w:proofErr w:type="spellStart"/>
      <w:r w:rsidR="00D36851">
        <w:rPr>
          <w:rFonts w:ascii="Times New Roman" w:hAnsi="Times New Roman" w:cs="Times New Roman"/>
          <w:sz w:val="20"/>
          <w:szCs w:val="20"/>
        </w:rPr>
        <w:t>безворсовой</w:t>
      </w:r>
      <w:proofErr w:type="spellEnd"/>
      <w:r w:rsidR="00D36851">
        <w:rPr>
          <w:rFonts w:ascii="Times New Roman" w:hAnsi="Times New Roman" w:cs="Times New Roman"/>
          <w:sz w:val="20"/>
          <w:szCs w:val="20"/>
        </w:rPr>
        <w:t xml:space="preserve"> ветоши. После обработки поверхности моющим раствором необходимо тщательно промыть поверхность большим количеством чистой проточной воды и дать высохнуть в естественных условиях или методом принудительной сушки. В случае принудительной сушки поверхности применятся компрессор </w:t>
      </w:r>
      <w:proofErr w:type="spellStart"/>
      <w:r w:rsidR="00D36851" w:rsidRPr="00B44201">
        <w:rPr>
          <w:rFonts w:ascii="Times New Roman" w:hAnsi="Times New Roman" w:cs="Times New Roman"/>
          <w:sz w:val="20"/>
          <w:szCs w:val="20"/>
          <w:lang w:val="en-US"/>
        </w:rPr>
        <w:t>AirFast</w:t>
      </w:r>
      <w:proofErr w:type="spellEnd"/>
      <w:r w:rsidR="00D36851" w:rsidRPr="00B44201">
        <w:rPr>
          <w:rFonts w:ascii="Times New Roman" w:hAnsi="Times New Roman" w:cs="Times New Roman"/>
          <w:sz w:val="20"/>
          <w:szCs w:val="20"/>
        </w:rPr>
        <w:t xml:space="preserve">  модель</w:t>
      </w:r>
      <w:r w:rsidR="00D36851" w:rsidRPr="00B44201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D36851" w:rsidRPr="00B44201">
        <w:rPr>
          <w:rFonts w:ascii="Times New Roman" w:hAnsi="Times New Roman" w:cs="Times New Roman"/>
          <w:sz w:val="20"/>
          <w:szCs w:val="20"/>
        </w:rPr>
        <w:t>-0,36/103</w:t>
      </w:r>
      <w:r w:rsidR="00D36851">
        <w:rPr>
          <w:rFonts w:ascii="Times New Roman" w:hAnsi="Times New Roman" w:cs="Times New Roman"/>
          <w:sz w:val="20"/>
          <w:szCs w:val="20"/>
        </w:rPr>
        <w:t xml:space="preserve"> (с</w:t>
      </w:r>
      <w:r w:rsidR="00D36851" w:rsidRPr="00B44201">
        <w:rPr>
          <w:rFonts w:ascii="Times New Roman" w:hAnsi="Times New Roman" w:cs="Times New Roman"/>
          <w:sz w:val="20"/>
          <w:szCs w:val="20"/>
        </w:rPr>
        <w:t>жатый воздух должен соответствовать первой группе по</w:t>
      </w:r>
      <w:r w:rsidR="00D36851">
        <w:rPr>
          <w:rFonts w:ascii="Times New Roman" w:hAnsi="Times New Roman" w:cs="Times New Roman"/>
          <w:sz w:val="20"/>
          <w:szCs w:val="20"/>
        </w:rPr>
        <w:t xml:space="preserve"> </w:t>
      </w:r>
      <w:r w:rsidR="00D36851" w:rsidRPr="00B44201">
        <w:rPr>
          <w:rFonts w:ascii="Times New Roman" w:hAnsi="Times New Roman" w:cs="Times New Roman"/>
          <w:sz w:val="20"/>
          <w:szCs w:val="20"/>
        </w:rPr>
        <w:t>ГОСТ 9.010-80</w:t>
      </w:r>
      <w:r w:rsidR="00D36851">
        <w:rPr>
          <w:rFonts w:ascii="Times New Roman" w:hAnsi="Times New Roman" w:cs="Times New Roman"/>
          <w:sz w:val="20"/>
          <w:szCs w:val="20"/>
        </w:rPr>
        <w:t>).</w:t>
      </w:r>
    </w:p>
    <w:p w:rsidR="001F0883" w:rsidRDefault="004F0361" w:rsidP="003E1735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F0883">
        <w:rPr>
          <w:rFonts w:ascii="Times New Roman" w:hAnsi="Times New Roman" w:cs="Times New Roman"/>
          <w:sz w:val="20"/>
          <w:szCs w:val="20"/>
        </w:rPr>
        <w:t xml:space="preserve">Контроль качества подготовки поверхности </w:t>
      </w:r>
      <w:r w:rsidR="003E1735">
        <w:rPr>
          <w:rFonts w:ascii="Times New Roman" w:hAnsi="Times New Roman" w:cs="Times New Roman"/>
          <w:sz w:val="20"/>
          <w:szCs w:val="20"/>
        </w:rPr>
        <w:t xml:space="preserve">после обезжиривания </w:t>
      </w:r>
      <w:r w:rsidR="001F0883">
        <w:rPr>
          <w:rFonts w:ascii="Times New Roman" w:hAnsi="Times New Roman" w:cs="Times New Roman"/>
          <w:sz w:val="20"/>
          <w:szCs w:val="20"/>
        </w:rPr>
        <w:t>осуществляется п</w:t>
      </w:r>
      <w:r w:rsidR="001F0883" w:rsidRPr="00B44201">
        <w:rPr>
          <w:rFonts w:ascii="Times New Roman" w:hAnsi="Times New Roman" w:cs="Times New Roman"/>
          <w:sz w:val="20"/>
          <w:szCs w:val="20"/>
        </w:rPr>
        <w:t>ротиранием поверхности чистой салфеткой (на салфетке не должно быть следов жирового загрязнения), а также методом тестирования потоком воды (после качественного обезжиривания струя воды свободно стекает с обработанной поверхности)</w:t>
      </w:r>
      <w:r w:rsidR="001F0883">
        <w:rPr>
          <w:rFonts w:ascii="Times New Roman" w:hAnsi="Times New Roman" w:cs="Times New Roman"/>
          <w:sz w:val="20"/>
          <w:szCs w:val="20"/>
        </w:rPr>
        <w:t>.</w:t>
      </w:r>
    </w:p>
    <w:p w:rsidR="0098311E" w:rsidRDefault="003E1735" w:rsidP="003E1735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8311E" w:rsidRPr="0098311E">
        <w:rPr>
          <w:rFonts w:ascii="Times New Roman" w:hAnsi="Times New Roman" w:cs="Times New Roman"/>
          <w:sz w:val="20"/>
          <w:szCs w:val="20"/>
        </w:rPr>
        <w:t>3.2.</w:t>
      </w:r>
      <w:r w:rsidR="001F0883">
        <w:rPr>
          <w:rFonts w:ascii="Times New Roman" w:hAnsi="Times New Roman" w:cs="Times New Roman"/>
          <w:sz w:val="20"/>
          <w:szCs w:val="20"/>
        </w:rPr>
        <w:t xml:space="preserve">4 </w:t>
      </w:r>
      <w:proofErr w:type="spellStart"/>
      <w:r w:rsidR="001F0883">
        <w:rPr>
          <w:rFonts w:ascii="Times New Roman" w:hAnsi="Times New Roman" w:cs="Times New Roman"/>
          <w:sz w:val="20"/>
          <w:szCs w:val="20"/>
        </w:rPr>
        <w:t>Обеспыливание</w:t>
      </w:r>
      <w:proofErr w:type="spellEnd"/>
      <w:r w:rsidR="001F0883">
        <w:rPr>
          <w:rFonts w:ascii="Times New Roman" w:hAnsi="Times New Roman" w:cs="Times New Roman"/>
          <w:sz w:val="20"/>
          <w:szCs w:val="20"/>
        </w:rPr>
        <w:t xml:space="preserve"> поверхности</w:t>
      </w:r>
    </w:p>
    <w:p w:rsidR="001F0883" w:rsidRDefault="003E1735" w:rsidP="003E1735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F0883">
        <w:rPr>
          <w:rFonts w:ascii="Times New Roman" w:hAnsi="Times New Roman" w:cs="Times New Roman"/>
          <w:sz w:val="20"/>
          <w:szCs w:val="20"/>
        </w:rPr>
        <w:t xml:space="preserve">Операция </w:t>
      </w:r>
      <w:proofErr w:type="spellStart"/>
      <w:r w:rsidR="001F0883">
        <w:rPr>
          <w:rFonts w:ascii="Times New Roman" w:hAnsi="Times New Roman" w:cs="Times New Roman"/>
          <w:sz w:val="20"/>
          <w:szCs w:val="20"/>
        </w:rPr>
        <w:t>обеспыливания</w:t>
      </w:r>
      <w:proofErr w:type="spellEnd"/>
      <w:r w:rsidR="001F0883">
        <w:rPr>
          <w:rFonts w:ascii="Times New Roman" w:hAnsi="Times New Roman" w:cs="Times New Roman"/>
          <w:sz w:val="20"/>
          <w:szCs w:val="20"/>
        </w:rPr>
        <w:t xml:space="preserve"> поверхности производиться только в случае необходимости и не является обязательным этапом производства работ. </w:t>
      </w:r>
    </w:p>
    <w:p w:rsidR="001F0883" w:rsidRDefault="003E1735" w:rsidP="003E1735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F0883">
        <w:rPr>
          <w:rFonts w:ascii="Times New Roman" w:hAnsi="Times New Roman" w:cs="Times New Roman"/>
          <w:sz w:val="20"/>
          <w:szCs w:val="20"/>
        </w:rPr>
        <w:t xml:space="preserve">Для </w:t>
      </w:r>
      <w:proofErr w:type="spellStart"/>
      <w:r w:rsidR="001F0883">
        <w:rPr>
          <w:rFonts w:ascii="Times New Roman" w:hAnsi="Times New Roman" w:cs="Times New Roman"/>
          <w:sz w:val="20"/>
          <w:szCs w:val="20"/>
        </w:rPr>
        <w:t>обеспыливания</w:t>
      </w:r>
      <w:proofErr w:type="spellEnd"/>
      <w:r w:rsidR="001F0883">
        <w:rPr>
          <w:rFonts w:ascii="Times New Roman" w:hAnsi="Times New Roman" w:cs="Times New Roman"/>
          <w:sz w:val="20"/>
          <w:szCs w:val="20"/>
        </w:rPr>
        <w:t xml:space="preserve"> применяется компрессор </w:t>
      </w:r>
      <w:proofErr w:type="spellStart"/>
      <w:r w:rsidR="001F0883" w:rsidRPr="00B44201">
        <w:rPr>
          <w:rFonts w:ascii="Times New Roman" w:hAnsi="Times New Roman" w:cs="Times New Roman"/>
          <w:sz w:val="20"/>
          <w:szCs w:val="20"/>
          <w:lang w:val="en-US"/>
        </w:rPr>
        <w:t>AirFast</w:t>
      </w:r>
      <w:proofErr w:type="spellEnd"/>
      <w:r w:rsidR="001F0883" w:rsidRPr="00B44201">
        <w:rPr>
          <w:rFonts w:ascii="Times New Roman" w:hAnsi="Times New Roman" w:cs="Times New Roman"/>
          <w:sz w:val="20"/>
          <w:szCs w:val="20"/>
        </w:rPr>
        <w:t xml:space="preserve">  модель</w:t>
      </w:r>
      <w:r w:rsidR="001F0883" w:rsidRPr="00B44201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1F0883" w:rsidRPr="00B44201">
        <w:rPr>
          <w:rFonts w:ascii="Times New Roman" w:hAnsi="Times New Roman" w:cs="Times New Roman"/>
          <w:sz w:val="20"/>
          <w:szCs w:val="20"/>
        </w:rPr>
        <w:t>-0,36/103</w:t>
      </w:r>
      <w:r w:rsidR="001F0883">
        <w:rPr>
          <w:rFonts w:ascii="Times New Roman" w:hAnsi="Times New Roman" w:cs="Times New Roman"/>
          <w:sz w:val="20"/>
          <w:szCs w:val="20"/>
        </w:rPr>
        <w:t xml:space="preserve"> (с</w:t>
      </w:r>
      <w:r w:rsidR="001F0883" w:rsidRPr="00B44201">
        <w:rPr>
          <w:rFonts w:ascii="Times New Roman" w:hAnsi="Times New Roman" w:cs="Times New Roman"/>
          <w:sz w:val="20"/>
          <w:szCs w:val="20"/>
        </w:rPr>
        <w:t>жатый воздух должен соответствовать первой группе по</w:t>
      </w:r>
      <w:r w:rsidR="001F0883">
        <w:rPr>
          <w:rFonts w:ascii="Times New Roman" w:hAnsi="Times New Roman" w:cs="Times New Roman"/>
          <w:sz w:val="20"/>
          <w:szCs w:val="20"/>
        </w:rPr>
        <w:t xml:space="preserve"> </w:t>
      </w:r>
      <w:r w:rsidR="001F0883" w:rsidRPr="00B44201">
        <w:rPr>
          <w:rFonts w:ascii="Times New Roman" w:hAnsi="Times New Roman" w:cs="Times New Roman"/>
          <w:sz w:val="20"/>
          <w:szCs w:val="20"/>
        </w:rPr>
        <w:t>ГОСТ 9.010-80</w:t>
      </w:r>
      <w:r w:rsidR="001F0883">
        <w:rPr>
          <w:rFonts w:ascii="Times New Roman" w:hAnsi="Times New Roman" w:cs="Times New Roman"/>
          <w:sz w:val="20"/>
          <w:szCs w:val="20"/>
        </w:rPr>
        <w:t>).</w:t>
      </w:r>
    </w:p>
    <w:p w:rsidR="001F0883" w:rsidRPr="0098311E" w:rsidRDefault="001F0883" w:rsidP="003E1735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311E" w:rsidRPr="003E1735" w:rsidRDefault="003E1735" w:rsidP="006C316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3E1735">
        <w:rPr>
          <w:rFonts w:ascii="Times New Roman" w:hAnsi="Times New Roman" w:cs="Times New Roman"/>
          <w:b/>
          <w:sz w:val="20"/>
          <w:szCs w:val="20"/>
        </w:rPr>
        <w:t>3.3</w:t>
      </w:r>
      <w:r w:rsidR="00D93F43" w:rsidRPr="003E1735">
        <w:rPr>
          <w:rFonts w:ascii="Times New Roman" w:hAnsi="Times New Roman" w:cs="Times New Roman"/>
          <w:b/>
          <w:sz w:val="20"/>
          <w:szCs w:val="20"/>
        </w:rPr>
        <w:t xml:space="preserve"> Нанесение огнезащитной краски</w:t>
      </w:r>
    </w:p>
    <w:p w:rsidR="00FC221F" w:rsidRPr="00FC221F" w:rsidRDefault="003E1735" w:rsidP="006C3168">
      <w:pPr>
        <w:tabs>
          <w:tab w:val="left" w:pos="42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 w:rsidR="0098311E" w:rsidRPr="0098311E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>3</w:t>
      </w:r>
      <w:r w:rsidR="00D93F43">
        <w:rPr>
          <w:rFonts w:ascii="Times New Roman" w:hAnsi="Times New Roman" w:cs="Times New Roman"/>
          <w:sz w:val="20"/>
          <w:szCs w:val="20"/>
        </w:rPr>
        <w:t xml:space="preserve">.1 </w:t>
      </w:r>
      <w:r w:rsidR="00D93F43" w:rsidRPr="00B44201">
        <w:rPr>
          <w:rFonts w:ascii="Times New Roman" w:hAnsi="Times New Roman" w:cs="Times New Roman"/>
          <w:sz w:val="20"/>
          <w:szCs w:val="20"/>
        </w:rPr>
        <w:t>Тщательно перемешать краску</w:t>
      </w:r>
      <w:r w:rsidR="00D93F43">
        <w:rPr>
          <w:rFonts w:ascii="Times New Roman" w:hAnsi="Times New Roman" w:cs="Times New Roman"/>
          <w:sz w:val="20"/>
          <w:szCs w:val="20"/>
        </w:rPr>
        <w:t>. Перемешивание</w:t>
      </w:r>
      <w:r w:rsidR="00D93F43" w:rsidRPr="00D93F43">
        <w:rPr>
          <w:rFonts w:ascii="Times New Roman" w:hAnsi="Times New Roman" w:cs="Times New Roman"/>
          <w:sz w:val="20"/>
          <w:szCs w:val="20"/>
        </w:rPr>
        <w:t xml:space="preserve"> </w:t>
      </w:r>
      <w:r w:rsidR="00D93F43">
        <w:rPr>
          <w:rFonts w:ascii="Times New Roman" w:hAnsi="Times New Roman" w:cs="Times New Roman"/>
          <w:sz w:val="20"/>
          <w:szCs w:val="20"/>
        </w:rPr>
        <w:t xml:space="preserve">производить </w:t>
      </w:r>
      <w:proofErr w:type="spellStart"/>
      <w:r w:rsidR="00D93F43">
        <w:rPr>
          <w:rFonts w:ascii="Times New Roman" w:hAnsi="Times New Roman" w:cs="Times New Roman"/>
          <w:sz w:val="20"/>
          <w:szCs w:val="20"/>
        </w:rPr>
        <w:t>э</w:t>
      </w:r>
      <w:r w:rsidR="00D93F43" w:rsidRPr="00B44201">
        <w:rPr>
          <w:rFonts w:ascii="Times New Roman" w:hAnsi="Times New Roman" w:cs="Times New Roman"/>
          <w:sz w:val="20"/>
          <w:szCs w:val="20"/>
        </w:rPr>
        <w:t>лектромиксер</w:t>
      </w:r>
      <w:r w:rsidR="00D93F43">
        <w:rPr>
          <w:rFonts w:ascii="Times New Roman" w:hAnsi="Times New Roman" w:cs="Times New Roman"/>
          <w:sz w:val="20"/>
          <w:szCs w:val="20"/>
        </w:rPr>
        <w:t>ом</w:t>
      </w:r>
      <w:proofErr w:type="spellEnd"/>
      <w:r w:rsidR="00D93F43" w:rsidRPr="00B44201">
        <w:rPr>
          <w:rFonts w:ascii="Times New Roman" w:hAnsi="Times New Roman" w:cs="Times New Roman"/>
          <w:sz w:val="20"/>
          <w:szCs w:val="20"/>
        </w:rPr>
        <w:t xml:space="preserve"> или электродрель</w:t>
      </w:r>
      <w:r w:rsidR="00D93F43">
        <w:rPr>
          <w:rFonts w:ascii="Times New Roman" w:hAnsi="Times New Roman" w:cs="Times New Roman"/>
          <w:sz w:val="20"/>
          <w:szCs w:val="20"/>
        </w:rPr>
        <w:t>ю</w:t>
      </w:r>
      <w:r w:rsidR="00D93F43" w:rsidRPr="00B44201">
        <w:rPr>
          <w:rFonts w:ascii="Times New Roman" w:hAnsi="Times New Roman" w:cs="Times New Roman"/>
          <w:sz w:val="20"/>
          <w:szCs w:val="20"/>
        </w:rPr>
        <w:t xml:space="preserve"> с насадкой (допускается перемешивание вручную деревянным веслом)</w:t>
      </w:r>
      <w:r w:rsidR="00D93F43">
        <w:rPr>
          <w:rFonts w:ascii="Times New Roman" w:hAnsi="Times New Roman" w:cs="Times New Roman"/>
          <w:sz w:val="20"/>
          <w:szCs w:val="20"/>
        </w:rPr>
        <w:t xml:space="preserve">. </w:t>
      </w:r>
      <w:r w:rsidR="00D93F43" w:rsidRPr="00B44201">
        <w:rPr>
          <w:rFonts w:ascii="Times New Roman" w:hAnsi="Times New Roman" w:cs="Times New Roman"/>
          <w:sz w:val="20"/>
          <w:szCs w:val="20"/>
        </w:rPr>
        <w:t>Перемешивание производить до достижения полной однородности состава</w:t>
      </w:r>
      <w:r w:rsidR="00D93F43">
        <w:rPr>
          <w:rFonts w:ascii="Times New Roman" w:hAnsi="Times New Roman" w:cs="Times New Roman"/>
          <w:sz w:val="20"/>
          <w:szCs w:val="20"/>
        </w:rPr>
        <w:t>. После перемешивания краска должна представлять собой о</w:t>
      </w:r>
      <w:r w:rsidR="00D93F43" w:rsidRPr="00B44201">
        <w:rPr>
          <w:rFonts w:ascii="Times New Roman" w:hAnsi="Times New Roman" w:cs="Times New Roman"/>
          <w:sz w:val="20"/>
          <w:szCs w:val="20"/>
        </w:rPr>
        <w:t>днородн</w:t>
      </w:r>
      <w:r w:rsidR="00D93F43">
        <w:rPr>
          <w:rFonts w:ascii="Times New Roman" w:hAnsi="Times New Roman" w:cs="Times New Roman"/>
          <w:sz w:val="20"/>
          <w:szCs w:val="20"/>
        </w:rPr>
        <w:t>ую</w:t>
      </w:r>
      <w:r w:rsidR="00D93F43" w:rsidRPr="00B44201">
        <w:rPr>
          <w:rFonts w:ascii="Times New Roman" w:hAnsi="Times New Roman" w:cs="Times New Roman"/>
          <w:sz w:val="20"/>
          <w:szCs w:val="20"/>
        </w:rPr>
        <w:t xml:space="preserve"> по цвету и консистенции густ</w:t>
      </w:r>
      <w:r w:rsidR="00D93F43">
        <w:rPr>
          <w:rFonts w:ascii="Times New Roman" w:hAnsi="Times New Roman" w:cs="Times New Roman"/>
          <w:sz w:val="20"/>
          <w:szCs w:val="20"/>
        </w:rPr>
        <w:t>ую</w:t>
      </w:r>
      <w:r w:rsidR="00D93F43" w:rsidRPr="00B44201">
        <w:rPr>
          <w:rFonts w:ascii="Times New Roman" w:hAnsi="Times New Roman" w:cs="Times New Roman"/>
          <w:sz w:val="20"/>
          <w:szCs w:val="20"/>
        </w:rPr>
        <w:t xml:space="preserve"> вязк</w:t>
      </w:r>
      <w:r w:rsidR="00D93F43">
        <w:rPr>
          <w:rFonts w:ascii="Times New Roman" w:hAnsi="Times New Roman" w:cs="Times New Roman"/>
          <w:sz w:val="20"/>
          <w:szCs w:val="20"/>
        </w:rPr>
        <w:t>ую</w:t>
      </w:r>
      <w:r w:rsidR="00D93F43" w:rsidRPr="00B44201">
        <w:rPr>
          <w:rFonts w:ascii="Times New Roman" w:hAnsi="Times New Roman" w:cs="Times New Roman"/>
          <w:sz w:val="20"/>
          <w:szCs w:val="20"/>
        </w:rPr>
        <w:t xml:space="preserve"> масс</w:t>
      </w:r>
      <w:r w:rsidR="00D93F43">
        <w:rPr>
          <w:rFonts w:ascii="Times New Roman" w:hAnsi="Times New Roman" w:cs="Times New Roman"/>
          <w:sz w:val="20"/>
          <w:szCs w:val="20"/>
        </w:rPr>
        <w:t>у</w:t>
      </w:r>
      <w:r w:rsidR="00D93F43" w:rsidRPr="00B44201">
        <w:rPr>
          <w:rFonts w:ascii="Times New Roman" w:hAnsi="Times New Roman" w:cs="Times New Roman"/>
          <w:sz w:val="20"/>
          <w:szCs w:val="20"/>
        </w:rPr>
        <w:t xml:space="preserve"> (без посторонних включений и механических примесей)</w:t>
      </w:r>
      <w:r w:rsidR="00D93F43">
        <w:rPr>
          <w:rFonts w:ascii="Times New Roman" w:hAnsi="Times New Roman" w:cs="Times New Roman"/>
          <w:sz w:val="20"/>
          <w:szCs w:val="20"/>
        </w:rPr>
        <w:t>.</w:t>
      </w:r>
    </w:p>
    <w:p w:rsidR="00300B66" w:rsidRDefault="003E1735" w:rsidP="006C316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00B66" w:rsidRPr="0098311E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.3</w:t>
      </w:r>
      <w:r w:rsidR="00300B66">
        <w:rPr>
          <w:rFonts w:ascii="Times New Roman" w:hAnsi="Times New Roman" w:cs="Times New Roman"/>
          <w:sz w:val="20"/>
          <w:szCs w:val="20"/>
        </w:rPr>
        <w:t>.2</w:t>
      </w:r>
      <w:proofErr w:type="gramStart"/>
      <w:r w:rsidR="00300B66">
        <w:rPr>
          <w:rFonts w:ascii="Times New Roman" w:hAnsi="Times New Roman" w:cs="Times New Roman"/>
          <w:sz w:val="20"/>
          <w:szCs w:val="20"/>
        </w:rPr>
        <w:t xml:space="preserve"> </w:t>
      </w:r>
      <w:r w:rsidR="00D93F43" w:rsidRPr="00B44201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="00D93F43" w:rsidRPr="00B44201">
        <w:rPr>
          <w:rFonts w:ascii="Times New Roman" w:hAnsi="Times New Roman" w:cs="Times New Roman"/>
          <w:sz w:val="20"/>
          <w:szCs w:val="20"/>
        </w:rPr>
        <w:t xml:space="preserve">опускается разведение </w:t>
      </w:r>
      <w:r w:rsidR="00D93F43" w:rsidRPr="00FC3682">
        <w:rPr>
          <w:rFonts w:ascii="Times New Roman" w:hAnsi="Times New Roman" w:cs="Times New Roman"/>
          <w:sz w:val="20"/>
          <w:szCs w:val="20"/>
        </w:rPr>
        <w:t>крас</w:t>
      </w:r>
      <w:r w:rsidR="00D93F43">
        <w:rPr>
          <w:rFonts w:ascii="Times New Roman" w:hAnsi="Times New Roman" w:cs="Times New Roman"/>
          <w:sz w:val="20"/>
          <w:szCs w:val="20"/>
        </w:rPr>
        <w:t xml:space="preserve">ки </w:t>
      </w:r>
      <w:r w:rsidR="00787C1F">
        <w:rPr>
          <w:rFonts w:ascii="Times New Roman" w:hAnsi="Times New Roman" w:cs="Times New Roman"/>
          <w:sz w:val="20"/>
          <w:szCs w:val="20"/>
        </w:rPr>
        <w:t>водой, но не более 5 % от массы краски</w:t>
      </w:r>
      <w:r w:rsidR="00300B66">
        <w:rPr>
          <w:rFonts w:ascii="Times New Roman" w:hAnsi="Times New Roman" w:cs="Times New Roman"/>
          <w:sz w:val="20"/>
          <w:szCs w:val="20"/>
        </w:rPr>
        <w:t>.</w:t>
      </w:r>
    </w:p>
    <w:p w:rsidR="00300B66" w:rsidRDefault="003E1735" w:rsidP="006C316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="00300B66" w:rsidRPr="0098311E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>3</w:t>
      </w:r>
      <w:r w:rsidR="00300B66">
        <w:rPr>
          <w:rFonts w:ascii="Times New Roman" w:hAnsi="Times New Roman" w:cs="Times New Roman"/>
          <w:sz w:val="20"/>
          <w:szCs w:val="20"/>
        </w:rPr>
        <w:t>.3</w:t>
      </w:r>
      <w:r w:rsidR="00300B66" w:rsidRPr="00B442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Краску наносят послойно до достижения требуемой толщины сухого огнезащитного покрытия (см. Технические расчеты).</w:t>
      </w:r>
    </w:p>
    <w:p w:rsidR="00300B66" w:rsidRDefault="003E1735" w:rsidP="006C316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00B66" w:rsidRPr="0098311E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>3</w:t>
      </w:r>
      <w:r w:rsidR="00300B66">
        <w:rPr>
          <w:rFonts w:ascii="Times New Roman" w:hAnsi="Times New Roman" w:cs="Times New Roman"/>
          <w:sz w:val="20"/>
          <w:szCs w:val="20"/>
        </w:rPr>
        <w:t>.4</w:t>
      </w:r>
      <w:proofErr w:type="gramStart"/>
      <w:r w:rsidR="00300B66" w:rsidRPr="00B442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End"/>
      <w:r w:rsidR="00300B66" w:rsidRPr="00B442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еред нанесением каждого последующего слоя поверхность (при необходимости) </w:t>
      </w:r>
      <w:r w:rsidR="00300B66" w:rsidRPr="00B44201">
        <w:rPr>
          <w:rFonts w:ascii="Times New Roman" w:hAnsi="Times New Roman" w:cs="Times New Roman"/>
          <w:sz w:val="20"/>
          <w:szCs w:val="20"/>
        </w:rPr>
        <w:t xml:space="preserve">следует </w:t>
      </w:r>
      <w:proofErr w:type="spellStart"/>
      <w:r w:rsidR="00300B66" w:rsidRPr="00B44201">
        <w:rPr>
          <w:rFonts w:ascii="Times New Roman" w:hAnsi="Times New Roman" w:cs="Times New Roman"/>
          <w:sz w:val="20"/>
          <w:szCs w:val="20"/>
        </w:rPr>
        <w:t>обеспылить</w:t>
      </w:r>
      <w:proofErr w:type="spellEnd"/>
      <w:r w:rsidR="00300B66" w:rsidRPr="00B44201">
        <w:rPr>
          <w:rFonts w:ascii="Times New Roman" w:hAnsi="Times New Roman" w:cs="Times New Roman"/>
          <w:sz w:val="20"/>
          <w:szCs w:val="20"/>
        </w:rPr>
        <w:t xml:space="preserve"> (обдуть сжатым воздухом, см. п. </w:t>
      </w:r>
      <w:r w:rsidR="00300B66">
        <w:rPr>
          <w:rFonts w:ascii="Times New Roman" w:hAnsi="Times New Roman" w:cs="Times New Roman"/>
          <w:sz w:val="20"/>
          <w:szCs w:val="20"/>
        </w:rPr>
        <w:t>3.2.4</w:t>
      </w:r>
      <w:r w:rsidR="00300B66" w:rsidRPr="00B44201">
        <w:rPr>
          <w:rFonts w:ascii="Times New Roman" w:hAnsi="Times New Roman" w:cs="Times New Roman"/>
          <w:sz w:val="20"/>
          <w:szCs w:val="20"/>
        </w:rPr>
        <w:t>).</w:t>
      </w:r>
    </w:p>
    <w:p w:rsidR="00300B66" w:rsidRDefault="003E1735" w:rsidP="006C316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00B66" w:rsidRPr="0098311E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>3</w:t>
      </w:r>
      <w:r w:rsidR="00300B66">
        <w:rPr>
          <w:rFonts w:ascii="Times New Roman" w:hAnsi="Times New Roman" w:cs="Times New Roman"/>
          <w:sz w:val="20"/>
          <w:szCs w:val="20"/>
        </w:rPr>
        <w:t>.5</w:t>
      </w:r>
      <w:proofErr w:type="gramStart"/>
      <w:r w:rsidR="00300B66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="00300B66">
        <w:rPr>
          <w:rFonts w:ascii="Times New Roman" w:hAnsi="Times New Roman" w:cs="Times New Roman"/>
          <w:sz w:val="20"/>
          <w:szCs w:val="20"/>
        </w:rPr>
        <w:t>ри нанесении краски применяется следующие инструменты и оборудование.</w:t>
      </w:r>
    </w:p>
    <w:p w:rsidR="00300B66" w:rsidRPr="003E1735" w:rsidRDefault="006C3168" w:rsidP="006C316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E1735">
        <w:rPr>
          <w:rFonts w:ascii="Times New Roman" w:hAnsi="Times New Roman" w:cs="Times New Roman"/>
          <w:sz w:val="20"/>
          <w:szCs w:val="20"/>
        </w:rPr>
        <w:t xml:space="preserve">3.3.5.1 </w:t>
      </w:r>
      <w:r w:rsidR="00300B66" w:rsidRPr="003E1735">
        <w:rPr>
          <w:rFonts w:ascii="Times New Roman" w:hAnsi="Times New Roman" w:cs="Times New Roman"/>
          <w:sz w:val="20"/>
          <w:szCs w:val="20"/>
        </w:rPr>
        <w:t>Агрегаты безвоздушного напыления высокого давления с плунжерным насосом («WAGNER», «GRACO», «</w:t>
      </w:r>
      <w:r w:rsidR="00300B66" w:rsidRPr="003E1735">
        <w:rPr>
          <w:rFonts w:ascii="Times New Roman" w:hAnsi="Times New Roman" w:cs="Times New Roman"/>
          <w:sz w:val="20"/>
          <w:szCs w:val="20"/>
          <w:lang w:val="en-US"/>
        </w:rPr>
        <w:t>WIWA</w:t>
      </w:r>
      <w:r w:rsidR="00300B66" w:rsidRPr="003E1735">
        <w:rPr>
          <w:rFonts w:ascii="Times New Roman" w:hAnsi="Times New Roman" w:cs="Times New Roman"/>
          <w:sz w:val="20"/>
          <w:szCs w:val="20"/>
        </w:rPr>
        <w:t>»). Рекомендуемые размеры сопла (</w:t>
      </w:r>
      <w:r w:rsidR="00300B66" w:rsidRPr="003E1735">
        <w:rPr>
          <w:rFonts w:ascii="Times New Roman" w:hAnsi="Times New Roman" w:cs="Times New Roman"/>
          <w:sz w:val="20"/>
          <w:szCs w:val="20"/>
          <w:lang w:val="en-US"/>
        </w:rPr>
        <w:t>XMD</w:t>
      </w:r>
      <w:r w:rsidR="00300B66" w:rsidRPr="003E1735">
        <w:rPr>
          <w:rFonts w:ascii="Times New Roman" w:hAnsi="Times New Roman" w:cs="Times New Roman"/>
          <w:sz w:val="20"/>
          <w:szCs w:val="20"/>
        </w:rPr>
        <w:t xml:space="preserve">457, </w:t>
      </w:r>
      <w:r w:rsidR="00300B66" w:rsidRPr="003E1735">
        <w:rPr>
          <w:rFonts w:ascii="Times New Roman" w:hAnsi="Times New Roman" w:cs="Times New Roman"/>
          <w:sz w:val="20"/>
          <w:szCs w:val="20"/>
          <w:lang w:val="en-US"/>
        </w:rPr>
        <w:t>XMD</w:t>
      </w:r>
      <w:r w:rsidR="00300B66" w:rsidRPr="003E1735">
        <w:rPr>
          <w:rFonts w:ascii="Times New Roman" w:hAnsi="Times New Roman" w:cs="Times New Roman"/>
          <w:sz w:val="20"/>
          <w:szCs w:val="20"/>
        </w:rPr>
        <w:t>537).</w:t>
      </w:r>
    </w:p>
    <w:p w:rsidR="00300B66" w:rsidRPr="003E1735" w:rsidRDefault="006C3168" w:rsidP="006C316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E1735">
        <w:rPr>
          <w:rFonts w:ascii="Times New Roman" w:hAnsi="Times New Roman" w:cs="Times New Roman"/>
          <w:sz w:val="20"/>
          <w:szCs w:val="20"/>
        </w:rPr>
        <w:t xml:space="preserve">3.3.5.2 </w:t>
      </w:r>
      <w:r w:rsidR="00300B66" w:rsidRPr="003E1735">
        <w:rPr>
          <w:rFonts w:ascii="Times New Roman" w:hAnsi="Times New Roman" w:cs="Times New Roman"/>
          <w:sz w:val="20"/>
          <w:szCs w:val="20"/>
        </w:rPr>
        <w:t xml:space="preserve">Компрессор </w:t>
      </w:r>
      <w:proofErr w:type="spellStart"/>
      <w:r w:rsidR="00300B66" w:rsidRPr="003E1735">
        <w:rPr>
          <w:rFonts w:ascii="Times New Roman" w:hAnsi="Times New Roman" w:cs="Times New Roman"/>
          <w:sz w:val="20"/>
          <w:szCs w:val="20"/>
          <w:lang w:val="en-US"/>
        </w:rPr>
        <w:t>AirFast</w:t>
      </w:r>
      <w:proofErr w:type="spellEnd"/>
      <w:r w:rsidR="00300B66" w:rsidRPr="003E1735">
        <w:rPr>
          <w:rFonts w:ascii="Times New Roman" w:hAnsi="Times New Roman" w:cs="Times New Roman"/>
          <w:sz w:val="20"/>
          <w:szCs w:val="20"/>
        </w:rPr>
        <w:t xml:space="preserve">  модель</w:t>
      </w:r>
      <w:r w:rsidR="00300B66" w:rsidRPr="003E1735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300B66" w:rsidRPr="003E1735">
        <w:rPr>
          <w:rFonts w:ascii="Times New Roman" w:hAnsi="Times New Roman" w:cs="Times New Roman"/>
          <w:sz w:val="20"/>
          <w:szCs w:val="20"/>
        </w:rPr>
        <w:t>-0,36/103.</w:t>
      </w:r>
    </w:p>
    <w:p w:rsidR="00300B66" w:rsidRPr="003E1735" w:rsidRDefault="006C3168" w:rsidP="006C3168">
      <w:pPr>
        <w:tabs>
          <w:tab w:val="left" w:pos="42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E1735">
        <w:rPr>
          <w:rFonts w:ascii="Times New Roman" w:hAnsi="Times New Roman" w:cs="Times New Roman"/>
          <w:sz w:val="20"/>
          <w:szCs w:val="20"/>
        </w:rPr>
        <w:t xml:space="preserve">3.3.5.3 </w:t>
      </w:r>
      <w:r w:rsidR="00300B66" w:rsidRPr="003E1735">
        <w:rPr>
          <w:rFonts w:ascii="Times New Roman" w:hAnsi="Times New Roman" w:cs="Times New Roman"/>
          <w:sz w:val="20"/>
          <w:szCs w:val="20"/>
        </w:rPr>
        <w:t xml:space="preserve">Воздушный текстурный пистолет </w:t>
      </w:r>
      <w:r w:rsidR="00300B66" w:rsidRPr="003E1735">
        <w:rPr>
          <w:rFonts w:ascii="Times New Roman" w:hAnsi="Times New Roman" w:cs="Times New Roman"/>
          <w:sz w:val="20"/>
          <w:szCs w:val="20"/>
          <w:lang w:val="en-US"/>
        </w:rPr>
        <w:t>SS</w:t>
      </w:r>
      <w:r w:rsidR="00300B66" w:rsidRPr="003E1735">
        <w:rPr>
          <w:rFonts w:ascii="Times New Roman" w:hAnsi="Times New Roman" w:cs="Times New Roman"/>
          <w:sz w:val="20"/>
          <w:szCs w:val="20"/>
        </w:rPr>
        <w:t>-1182 (</w:t>
      </w:r>
      <w:r w:rsidR="00300B66" w:rsidRPr="003E1735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300B66" w:rsidRPr="003E1735">
        <w:rPr>
          <w:rFonts w:ascii="Times New Roman" w:hAnsi="Times New Roman" w:cs="Times New Roman"/>
          <w:sz w:val="20"/>
          <w:szCs w:val="20"/>
        </w:rPr>
        <w:t>-002</w:t>
      </w:r>
      <w:r w:rsidR="00300B66" w:rsidRPr="003E1735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300B66" w:rsidRPr="003E1735">
        <w:rPr>
          <w:rFonts w:ascii="Times New Roman" w:hAnsi="Times New Roman" w:cs="Times New Roman"/>
          <w:sz w:val="20"/>
          <w:szCs w:val="20"/>
        </w:rPr>
        <w:t xml:space="preserve">, </w:t>
      </w:r>
      <w:r w:rsidR="00300B66" w:rsidRPr="003E1735">
        <w:rPr>
          <w:rFonts w:ascii="Times New Roman" w:hAnsi="Times New Roman" w:cs="Times New Roman"/>
          <w:sz w:val="20"/>
          <w:szCs w:val="20"/>
          <w:lang w:val="en-US"/>
        </w:rPr>
        <w:t>LC</w:t>
      </w:r>
      <w:r w:rsidR="00300B66" w:rsidRPr="003E1735">
        <w:rPr>
          <w:rFonts w:ascii="Times New Roman" w:hAnsi="Times New Roman" w:cs="Times New Roman"/>
          <w:sz w:val="20"/>
          <w:szCs w:val="20"/>
        </w:rPr>
        <w:t>-02).</w:t>
      </w:r>
    </w:p>
    <w:p w:rsidR="00300B66" w:rsidRPr="003E1735" w:rsidRDefault="006C3168" w:rsidP="006C3168">
      <w:pPr>
        <w:tabs>
          <w:tab w:val="left" w:pos="42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E1735">
        <w:rPr>
          <w:rFonts w:ascii="Times New Roman" w:hAnsi="Times New Roman" w:cs="Times New Roman"/>
          <w:sz w:val="20"/>
          <w:szCs w:val="20"/>
        </w:rPr>
        <w:t xml:space="preserve">3.3.5.4 </w:t>
      </w:r>
      <w:r w:rsidR="00300B66" w:rsidRPr="003E1735">
        <w:rPr>
          <w:rFonts w:ascii="Times New Roman" w:hAnsi="Times New Roman" w:cs="Times New Roman"/>
          <w:sz w:val="20"/>
          <w:szCs w:val="20"/>
        </w:rPr>
        <w:t>Валики малярные типа ВМ по ГОСТ10831-87.</w:t>
      </w:r>
    </w:p>
    <w:p w:rsidR="00300B66" w:rsidRPr="003E1735" w:rsidRDefault="006C3168" w:rsidP="006C3168">
      <w:pPr>
        <w:tabs>
          <w:tab w:val="left" w:pos="42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E1735">
        <w:rPr>
          <w:rFonts w:ascii="Times New Roman" w:hAnsi="Times New Roman" w:cs="Times New Roman"/>
          <w:sz w:val="20"/>
          <w:szCs w:val="20"/>
        </w:rPr>
        <w:t xml:space="preserve">3.3.5.5 </w:t>
      </w:r>
      <w:r w:rsidR="00300B66" w:rsidRPr="003E1735">
        <w:rPr>
          <w:rFonts w:ascii="Times New Roman" w:hAnsi="Times New Roman" w:cs="Times New Roman"/>
          <w:sz w:val="20"/>
          <w:szCs w:val="20"/>
        </w:rPr>
        <w:t>Кисти малярные по ГОСТ 10597-87.</w:t>
      </w:r>
    </w:p>
    <w:p w:rsidR="001916A4" w:rsidRDefault="006C3168" w:rsidP="006C316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916A4">
        <w:rPr>
          <w:rFonts w:ascii="Times New Roman" w:hAnsi="Times New Roman" w:cs="Times New Roman"/>
          <w:sz w:val="20"/>
          <w:szCs w:val="20"/>
        </w:rPr>
        <w:t>3.</w:t>
      </w:r>
      <w:r w:rsidR="003E1735">
        <w:rPr>
          <w:rFonts w:ascii="Times New Roman" w:hAnsi="Times New Roman" w:cs="Times New Roman"/>
          <w:sz w:val="20"/>
          <w:szCs w:val="20"/>
        </w:rPr>
        <w:t>3</w:t>
      </w:r>
      <w:r w:rsidR="001916A4">
        <w:rPr>
          <w:rFonts w:ascii="Times New Roman" w:hAnsi="Times New Roman" w:cs="Times New Roman"/>
          <w:sz w:val="20"/>
          <w:szCs w:val="20"/>
        </w:rPr>
        <w:t xml:space="preserve">.6 </w:t>
      </w:r>
      <w:r w:rsidR="001916A4" w:rsidRPr="001916A4">
        <w:rPr>
          <w:rFonts w:ascii="Times New Roman" w:hAnsi="Times New Roman" w:cs="Times New Roman"/>
          <w:sz w:val="20"/>
          <w:szCs w:val="20"/>
        </w:rPr>
        <w:t xml:space="preserve">Толщина одного сухого слоя огнезащитного покрытия не </w:t>
      </w:r>
      <w:r w:rsidR="001916A4" w:rsidRPr="00C8602F">
        <w:rPr>
          <w:rFonts w:ascii="Times New Roman" w:hAnsi="Times New Roman" w:cs="Times New Roman"/>
          <w:sz w:val="20"/>
          <w:szCs w:val="20"/>
        </w:rPr>
        <w:t>более 0,4-0,5 мм</w:t>
      </w:r>
      <w:r w:rsidR="001916A4" w:rsidRPr="001916A4">
        <w:rPr>
          <w:rFonts w:ascii="Times New Roman" w:hAnsi="Times New Roman" w:cs="Times New Roman"/>
          <w:sz w:val="20"/>
          <w:szCs w:val="20"/>
        </w:rPr>
        <w:t>.</w:t>
      </w:r>
    </w:p>
    <w:p w:rsidR="001B51D8" w:rsidRPr="001916A4" w:rsidRDefault="006C3168" w:rsidP="006C316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E1735">
        <w:rPr>
          <w:rFonts w:ascii="Times New Roman" w:hAnsi="Times New Roman" w:cs="Times New Roman"/>
          <w:sz w:val="20"/>
          <w:szCs w:val="20"/>
        </w:rPr>
        <w:t>3.3.7</w:t>
      </w:r>
      <w:proofErr w:type="gramStart"/>
      <w:r w:rsidR="001B51D8" w:rsidRPr="00B44201">
        <w:rPr>
          <w:rFonts w:ascii="Times New Roman" w:hAnsi="Times New Roman" w:cs="Times New Roman"/>
          <w:sz w:val="20"/>
          <w:szCs w:val="20"/>
        </w:rPr>
        <w:t xml:space="preserve"> Е</w:t>
      </w:r>
      <w:proofErr w:type="gramEnd"/>
      <w:r w:rsidR="001B51D8" w:rsidRPr="00B44201">
        <w:rPr>
          <w:rFonts w:ascii="Times New Roman" w:hAnsi="Times New Roman" w:cs="Times New Roman"/>
          <w:sz w:val="20"/>
          <w:szCs w:val="20"/>
        </w:rPr>
        <w:t>сли толщина одного слоя краски огнезащитной превышает рекомендуемые значения, возможны дефекты покрытия при нанесении краски (потеки) и дефекты покрытия при его сушке и формировании (</w:t>
      </w:r>
      <w:r w:rsidR="001B51D8">
        <w:rPr>
          <w:rFonts w:ascii="Times New Roman" w:hAnsi="Times New Roman" w:cs="Times New Roman"/>
          <w:sz w:val="20"/>
          <w:szCs w:val="20"/>
        </w:rPr>
        <w:t xml:space="preserve">отслоение, </w:t>
      </w:r>
      <w:r w:rsidR="001B51D8" w:rsidRPr="00B44201">
        <w:rPr>
          <w:rFonts w:ascii="Times New Roman" w:hAnsi="Times New Roman" w:cs="Times New Roman"/>
          <w:sz w:val="20"/>
          <w:szCs w:val="20"/>
        </w:rPr>
        <w:t>растрескивание</w:t>
      </w:r>
      <w:r w:rsidR="001B51D8">
        <w:rPr>
          <w:rFonts w:ascii="Times New Roman" w:hAnsi="Times New Roman" w:cs="Times New Roman"/>
          <w:sz w:val="20"/>
          <w:szCs w:val="20"/>
        </w:rPr>
        <w:t xml:space="preserve"> и т.д.</w:t>
      </w:r>
      <w:r w:rsidR="001B51D8" w:rsidRPr="00B44201">
        <w:rPr>
          <w:rFonts w:ascii="Times New Roman" w:hAnsi="Times New Roman" w:cs="Times New Roman"/>
          <w:sz w:val="20"/>
          <w:szCs w:val="20"/>
        </w:rPr>
        <w:t>).</w:t>
      </w:r>
    </w:p>
    <w:p w:rsidR="006C3168" w:rsidRDefault="006C3168" w:rsidP="006C316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3168" w:rsidRDefault="006C3168" w:rsidP="0048586B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1916A4" w:rsidRPr="006C3168">
        <w:rPr>
          <w:rFonts w:ascii="Times New Roman" w:hAnsi="Times New Roman" w:cs="Times New Roman"/>
          <w:b/>
          <w:sz w:val="20"/>
          <w:szCs w:val="20"/>
        </w:rPr>
        <w:t>3.</w:t>
      </w:r>
      <w:r w:rsidRPr="006C3168">
        <w:rPr>
          <w:rFonts w:ascii="Times New Roman" w:hAnsi="Times New Roman" w:cs="Times New Roman"/>
          <w:b/>
          <w:sz w:val="20"/>
          <w:szCs w:val="20"/>
        </w:rPr>
        <w:t>4</w:t>
      </w:r>
      <w:r w:rsidR="001916A4" w:rsidRPr="006C3168">
        <w:rPr>
          <w:rFonts w:ascii="Times New Roman" w:hAnsi="Times New Roman" w:cs="Times New Roman"/>
          <w:b/>
          <w:sz w:val="20"/>
          <w:szCs w:val="20"/>
        </w:rPr>
        <w:t xml:space="preserve"> Условия производства работ</w:t>
      </w:r>
    </w:p>
    <w:p w:rsidR="00300B66" w:rsidRDefault="006C3168" w:rsidP="006C316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3.4.1 </w:t>
      </w:r>
      <w:r w:rsidR="001916A4" w:rsidRPr="00B44201">
        <w:rPr>
          <w:rFonts w:ascii="Times New Roman" w:hAnsi="Times New Roman" w:cs="Times New Roman"/>
          <w:sz w:val="20"/>
          <w:szCs w:val="20"/>
        </w:rPr>
        <w:t>Температура</w:t>
      </w:r>
      <w:r w:rsidR="001916A4">
        <w:rPr>
          <w:rFonts w:ascii="Times New Roman" w:hAnsi="Times New Roman" w:cs="Times New Roman"/>
          <w:sz w:val="20"/>
          <w:szCs w:val="20"/>
        </w:rPr>
        <w:t xml:space="preserve"> </w:t>
      </w:r>
      <w:r w:rsidR="001916A4" w:rsidRPr="00B44201">
        <w:rPr>
          <w:rFonts w:ascii="Times New Roman" w:hAnsi="Times New Roman" w:cs="Times New Roman"/>
          <w:sz w:val="20"/>
          <w:szCs w:val="20"/>
        </w:rPr>
        <w:t xml:space="preserve">окружающей среды не менее </w:t>
      </w:r>
      <w:r w:rsidR="001C3896">
        <w:rPr>
          <w:rFonts w:ascii="Times New Roman" w:hAnsi="Times New Roman" w:cs="Times New Roman"/>
          <w:sz w:val="20"/>
          <w:szCs w:val="20"/>
        </w:rPr>
        <w:t>плюс 5</w:t>
      </w:r>
      <w:r w:rsidR="001916A4" w:rsidRPr="00B44201">
        <w:rPr>
          <w:rFonts w:ascii="Times New Roman" w:hAnsi="Times New Roman" w:cs="Times New Roman"/>
          <w:sz w:val="20"/>
          <w:szCs w:val="20"/>
        </w:rPr>
        <w:t xml:space="preserve"> ºС</w:t>
      </w:r>
      <w:r w:rsidR="00C8602F">
        <w:rPr>
          <w:rFonts w:ascii="Times New Roman" w:hAnsi="Times New Roman" w:cs="Times New Roman"/>
          <w:sz w:val="20"/>
          <w:szCs w:val="20"/>
        </w:rPr>
        <w:t>.</w:t>
      </w:r>
    </w:p>
    <w:p w:rsidR="00300B66" w:rsidRDefault="006C3168" w:rsidP="006C316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3.4.2 </w:t>
      </w:r>
      <w:r w:rsidR="001916A4" w:rsidRPr="00B44201">
        <w:rPr>
          <w:rFonts w:ascii="Times New Roman" w:hAnsi="Times New Roman" w:cs="Times New Roman"/>
          <w:sz w:val="20"/>
          <w:szCs w:val="20"/>
        </w:rPr>
        <w:t>Относительная влажность воздуха (80±5) %</w:t>
      </w:r>
      <w:r w:rsidR="00C8602F">
        <w:rPr>
          <w:rFonts w:ascii="Times New Roman" w:hAnsi="Times New Roman" w:cs="Times New Roman"/>
          <w:sz w:val="20"/>
          <w:szCs w:val="20"/>
        </w:rPr>
        <w:t>.</w:t>
      </w:r>
    </w:p>
    <w:p w:rsidR="001916A4" w:rsidRDefault="006C3168" w:rsidP="006C316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3.4.</w:t>
      </w:r>
      <w:r w:rsidR="001C3896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</w:t>
      </w:r>
      <w:r w:rsidR="001916A4" w:rsidRPr="00B44201">
        <w:rPr>
          <w:rFonts w:ascii="Times New Roman" w:hAnsi="Times New Roman" w:cs="Times New Roman"/>
          <w:sz w:val="20"/>
          <w:szCs w:val="20"/>
        </w:rPr>
        <w:t xml:space="preserve">Время высыхания </w:t>
      </w:r>
      <w:r w:rsidR="001916A4">
        <w:rPr>
          <w:rFonts w:ascii="Times New Roman" w:hAnsi="Times New Roman" w:cs="Times New Roman"/>
          <w:sz w:val="20"/>
          <w:szCs w:val="20"/>
        </w:rPr>
        <w:t xml:space="preserve">одного слоя покрытия толщиной 0,4-0,5 мм при температуре плюс </w:t>
      </w:r>
      <w:r w:rsidR="001C3896">
        <w:rPr>
          <w:rFonts w:ascii="Times New Roman" w:hAnsi="Times New Roman" w:cs="Times New Roman"/>
          <w:sz w:val="20"/>
          <w:szCs w:val="20"/>
        </w:rPr>
        <w:t>20</w:t>
      </w:r>
      <w:proofErr w:type="gramStart"/>
      <w:r w:rsidR="001916A4" w:rsidRPr="00B44201">
        <w:rPr>
          <w:rFonts w:ascii="Times New Roman" w:hAnsi="Times New Roman" w:cs="Times New Roman"/>
          <w:sz w:val="20"/>
          <w:szCs w:val="20"/>
        </w:rPr>
        <w:t xml:space="preserve"> ºС</w:t>
      </w:r>
      <w:proofErr w:type="gramEnd"/>
      <w:r w:rsidR="001916A4">
        <w:rPr>
          <w:rFonts w:ascii="Times New Roman" w:hAnsi="Times New Roman" w:cs="Times New Roman"/>
          <w:sz w:val="20"/>
          <w:szCs w:val="20"/>
        </w:rPr>
        <w:t xml:space="preserve"> составляет 2-3</w:t>
      </w:r>
      <w:r w:rsidR="001916A4" w:rsidRPr="00B44201">
        <w:rPr>
          <w:rFonts w:ascii="Times New Roman" w:hAnsi="Times New Roman" w:cs="Times New Roman"/>
          <w:sz w:val="20"/>
          <w:szCs w:val="20"/>
        </w:rPr>
        <w:t xml:space="preserve"> час</w:t>
      </w:r>
      <w:r w:rsidR="001916A4">
        <w:rPr>
          <w:rFonts w:ascii="Times New Roman" w:hAnsi="Times New Roman" w:cs="Times New Roman"/>
          <w:sz w:val="20"/>
          <w:szCs w:val="20"/>
        </w:rPr>
        <w:t>а.</w:t>
      </w:r>
    </w:p>
    <w:p w:rsidR="001916A4" w:rsidRDefault="006C3168" w:rsidP="006C316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3.4.</w:t>
      </w:r>
      <w:r w:rsidR="001C3896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916A4" w:rsidRPr="00B44201">
        <w:rPr>
          <w:rFonts w:ascii="Times New Roman" w:hAnsi="Times New Roman" w:cs="Times New Roman"/>
          <w:sz w:val="20"/>
          <w:szCs w:val="20"/>
        </w:rPr>
        <w:t xml:space="preserve">Время окончательного формирования покрытия </w:t>
      </w:r>
      <w:r w:rsidR="001916A4">
        <w:rPr>
          <w:rFonts w:ascii="Times New Roman" w:hAnsi="Times New Roman" w:cs="Times New Roman"/>
          <w:sz w:val="20"/>
          <w:szCs w:val="20"/>
        </w:rPr>
        <w:t>12-14</w:t>
      </w:r>
      <w:r w:rsidR="001916A4" w:rsidRPr="00B44201">
        <w:rPr>
          <w:rFonts w:ascii="Times New Roman" w:hAnsi="Times New Roman" w:cs="Times New Roman"/>
          <w:sz w:val="20"/>
          <w:szCs w:val="20"/>
        </w:rPr>
        <w:t xml:space="preserve"> суток</w:t>
      </w:r>
      <w:r w:rsidR="00C8602F">
        <w:rPr>
          <w:rFonts w:ascii="Times New Roman" w:hAnsi="Times New Roman" w:cs="Times New Roman"/>
          <w:sz w:val="20"/>
          <w:szCs w:val="20"/>
        </w:rPr>
        <w:t>.</w:t>
      </w:r>
    </w:p>
    <w:p w:rsidR="001B51D8" w:rsidRDefault="006C3168" w:rsidP="006C3168">
      <w:pPr>
        <w:tabs>
          <w:tab w:val="left" w:pos="4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3.4.</w:t>
      </w:r>
      <w:r w:rsidR="001C3896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proofErr w:type="gramStart"/>
      <w:r w:rsidR="001B51D8" w:rsidRPr="00B442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</w:t>
      </w:r>
      <w:proofErr w:type="gramEnd"/>
      <w:r w:rsidR="001B51D8" w:rsidRPr="00B44201">
        <w:rPr>
          <w:rFonts w:ascii="Times New Roman" w:eastAsia="Times New Roman" w:hAnsi="Times New Roman" w:cs="Times New Roman"/>
          <w:color w:val="000000"/>
          <w:sz w:val="20"/>
          <w:szCs w:val="20"/>
        </w:rPr>
        <w:t>сли режимы сушки огнезащитного покрытия не соответствуют рекомендуемым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значениям</w:t>
      </w:r>
      <w:r w:rsidR="001B51D8" w:rsidRPr="00B44201">
        <w:rPr>
          <w:rFonts w:ascii="Times New Roman" w:eastAsia="Times New Roman" w:hAnsi="Times New Roman" w:cs="Times New Roman"/>
          <w:color w:val="000000"/>
          <w:sz w:val="20"/>
          <w:szCs w:val="20"/>
        </w:rPr>
        <w:t>, время высыхания слоя покрытия увеличивается</w:t>
      </w:r>
      <w:r w:rsidR="001B51D8">
        <w:rPr>
          <w:rFonts w:ascii="Times New Roman" w:eastAsia="Times New Roman" w:hAnsi="Times New Roman" w:cs="Times New Roman"/>
          <w:color w:val="000000"/>
          <w:sz w:val="20"/>
          <w:szCs w:val="20"/>
        </w:rPr>
        <w:t>, что может привести к снижению качества покрытия.</w:t>
      </w:r>
    </w:p>
    <w:p w:rsidR="006C3168" w:rsidRDefault="006C3168" w:rsidP="006C3168">
      <w:pPr>
        <w:tabs>
          <w:tab w:val="left" w:pos="42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57CB0" w:rsidRDefault="00257CB0" w:rsidP="006C3168">
      <w:pPr>
        <w:tabs>
          <w:tab w:val="left" w:pos="42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C3168" w:rsidRPr="00C8602F" w:rsidRDefault="006C3168" w:rsidP="006C3168">
      <w:pPr>
        <w:tabs>
          <w:tab w:val="left" w:pos="42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602F">
        <w:rPr>
          <w:rFonts w:ascii="Times New Roman" w:hAnsi="Times New Roman" w:cs="Times New Roman"/>
          <w:b/>
          <w:sz w:val="20"/>
          <w:szCs w:val="20"/>
          <w:u w:val="single"/>
        </w:rPr>
        <w:t>ВНИМАНИЕ!!!</w:t>
      </w:r>
      <w:r w:rsidRPr="00C8602F">
        <w:rPr>
          <w:rFonts w:ascii="Times New Roman" w:hAnsi="Times New Roman" w:cs="Times New Roman"/>
          <w:b/>
          <w:sz w:val="20"/>
          <w:szCs w:val="20"/>
        </w:rPr>
        <w:t xml:space="preserve"> На открытых площадках не производить окрасочные работы  во время выпадения осадков!</w:t>
      </w:r>
    </w:p>
    <w:p w:rsidR="006C3168" w:rsidRDefault="006C3168" w:rsidP="006C3168">
      <w:pPr>
        <w:tabs>
          <w:tab w:val="left" w:pos="42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602F">
        <w:rPr>
          <w:rFonts w:ascii="Times New Roman" w:hAnsi="Times New Roman" w:cs="Times New Roman"/>
          <w:b/>
          <w:sz w:val="20"/>
          <w:szCs w:val="20"/>
          <w:u w:val="single"/>
        </w:rPr>
        <w:t>ВНИМАНИЕ!!!</w:t>
      </w:r>
      <w:r w:rsidRPr="00C8602F">
        <w:rPr>
          <w:rFonts w:ascii="Times New Roman" w:hAnsi="Times New Roman" w:cs="Times New Roman"/>
          <w:b/>
          <w:sz w:val="20"/>
          <w:szCs w:val="20"/>
        </w:rPr>
        <w:t xml:space="preserve"> Не допускать попадания влаги и осадков </w:t>
      </w:r>
      <w:r>
        <w:rPr>
          <w:rFonts w:ascii="Times New Roman" w:hAnsi="Times New Roman" w:cs="Times New Roman"/>
          <w:b/>
          <w:sz w:val="20"/>
          <w:szCs w:val="20"/>
        </w:rPr>
        <w:t>на огнезащитное покрытие</w:t>
      </w:r>
      <w:r w:rsidRPr="00C8602F">
        <w:rPr>
          <w:rFonts w:ascii="Times New Roman" w:hAnsi="Times New Roman" w:cs="Times New Roman"/>
          <w:b/>
          <w:sz w:val="20"/>
          <w:szCs w:val="20"/>
        </w:rPr>
        <w:t>!</w:t>
      </w:r>
    </w:p>
    <w:p w:rsidR="006C3168" w:rsidRDefault="006C3168" w:rsidP="003E1735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3168" w:rsidRDefault="006C3168" w:rsidP="003E1735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16A4" w:rsidRPr="006C3168" w:rsidRDefault="006C3168" w:rsidP="006C316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6C3168">
        <w:rPr>
          <w:rFonts w:ascii="Times New Roman" w:hAnsi="Times New Roman" w:cs="Times New Roman"/>
          <w:b/>
          <w:sz w:val="20"/>
          <w:szCs w:val="20"/>
        </w:rPr>
        <w:t>3.5</w:t>
      </w:r>
      <w:r w:rsidR="00C8602F" w:rsidRPr="006C3168">
        <w:rPr>
          <w:rFonts w:ascii="Times New Roman" w:hAnsi="Times New Roman" w:cs="Times New Roman"/>
          <w:b/>
          <w:sz w:val="20"/>
          <w:szCs w:val="20"/>
        </w:rPr>
        <w:t xml:space="preserve"> Контроль качества огнезащитного покрытия</w:t>
      </w:r>
      <w:r w:rsidR="002D3652" w:rsidRPr="006C3168">
        <w:rPr>
          <w:rFonts w:ascii="Times New Roman" w:hAnsi="Times New Roman" w:cs="Times New Roman"/>
          <w:b/>
          <w:sz w:val="20"/>
          <w:szCs w:val="20"/>
        </w:rPr>
        <w:t>.</w:t>
      </w:r>
    </w:p>
    <w:p w:rsidR="001B51D8" w:rsidRDefault="006C3168" w:rsidP="006C316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3.5.1</w:t>
      </w:r>
      <w:r w:rsidR="001B51D8" w:rsidRPr="00B44201">
        <w:rPr>
          <w:rFonts w:ascii="Times New Roman" w:hAnsi="Times New Roman" w:cs="Times New Roman"/>
          <w:sz w:val="20"/>
          <w:szCs w:val="20"/>
        </w:rPr>
        <w:t xml:space="preserve"> Качество покрытия и срок его службы (эксплуатации) зависит от качества подготовки поверхности под окраску, квалификации специалиста и соблюдения требований технического регламента.</w:t>
      </w:r>
    </w:p>
    <w:p w:rsidR="002D3652" w:rsidRDefault="006C3168" w:rsidP="006C316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3.5.2 </w:t>
      </w:r>
      <w:r w:rsidR="002D3652">
        <w:rPr>
          <w:rFonts w:ascii="Times New Roman" w:hAnsi="Times New Roman" w:cs="Times New Roman"/>
          <w:sz w:val="20"/>
          <w:szCs w:val="20"/>
        </w:rPr>
        <w:t>Контроль качества огнезащитного покрытия производиться в несколько этапов. Визуальному контролю подвергается каждый слой покрытия.</w:t>
      </w:r>
    </w:p>
    <w:p w:rsidR="002D3652" w:rsidRDefault="006C3168" w:rsidP="006C316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3.5.3 </w:t>
      </w:r>
      <w:r w:rsidR="002D3652">
        <w:rPr>
          <w:rFonts w:ascii="Times New Roman" w:hAnsi="Times New Roman" w:cs="Times New Roman"/>
          <w:sz w:val="20"/>
          <w:szCs w:val="20"/>
        </w:rPr>
        <w:t>Окончательный контроль качества огнезащитного покрытия производится согласно требованиям нормативной документации (</w:t>
      </w:r>
      <w:r w:rsidR="002D3652" w:rsidRPr="00EE1EDC">
        <w:rPr>
          <w:rFonts w:ascii="Times New Roman" w:hAnsi="Times New Roman" w:cs="Times New Roman"/>
          <w:sz w:val="20"/>
          <w:szCs w:val="20"/>
        </w:rPr>
        <w:t xml:space="preserve">СТО </w:t>
      </w:r>
      <w:r w:rsidR="002D3652" w:rsidRPr="004953E0">
        <w:rPr>
          <w:rFonts w:ascii="Times New Roman" w:hAnsi="Times New Roman" w:cs="Times New Roman"/>
          <w:sz w:val="18"/>
          <w:szCs w:val="18"/>
        </w:rPr>
        <w:t>92786244</w:t>
      </w:r>
      <w:r w:rsidR="002D3652">
        <w:rPr>
          <w:rFonts w:ascii="Times New Roman" w:hAnsi="Times New Roman" w:cs="Times New Roman"/>
          <w:sz w:val="18"/>
          <w:szCs w:val="18"/>
        </w:rPr>
        <w:t>-</w:t>
      </w:r>
      <w:r w:rsidR="002D3652" w:rsidRPr="00EE1EDC">
        <w:rPr>
          <w:rFonts w:ascii="Times New Roman" w:hAnsi="Times New Roman" w:cs="Times New Roman"/>
          <w:sz w:val="20"/>
          <w:szCs w:val="20"/>
        </w:rPr>
        <w:t>04.0</w:t>
      </w:r>
      <w:r w:rsidR="001B51D8">
        <w:rPr>
          <w:rFonts w:ascii="Times New Roman" w:hAnsi="Times New Roman" w:cs="Times New Roman"/>
          <w:sz w:val="20"/>
          <w:szCs w:val="20"/>
        </w:rPr>
        <w:t>1</w:t>
      </w:r>
      <w:r w:rsidR="002D3652" w:rsidRPr="00EE1EDC">
        <w:rPr>
          <w:rFonts w:ascii="Times New Roman" w:hAnsi="Times New Roman" w:cs="Times New Roman"/>
          <w:sz w:val="20"/>
          <w:szCs w:val="20"/>
        </w:rPr>
        <w:t>-1</w:t>
      </w:r>
      <w:r w:rsidR="002D3652">
        <w:rPr>
          <w:rFonts w:ascii="Times New Roman" w:hAnsi="Times New Roman" w:cs="Times New Roman"/>
          <w:sz w:val="20"/>
          <w:szCs w:val="20"/>
        </w:rPr>
        <w:t>3).</w:t>
      </w:r>
    </w:p>
    <w:p w:rsidR="00C8602F" w:rsidRDefault="006C3168" w:rsidP="006C316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3.5.4</w:t>
      </w:r>
      <w:r w:rsidR="00C8602F">
        <w:rPr>
          <w:rFonts w:ascii="Times New Roman" w:hAnsi="Times New Roman" w:cs="Times New Roman"/>
          <w:sz w:val="20"/>
          <w:szCs w:val="20"/>
        </w:rPr>
        <w:t xml:space="preserve"> Внешний вид покрытия.</w:t>
      </w:r>
    </w:p>
    <w:p w:rsidR="001916A4" w:rsidRDefault="00C8602F" w:rsidP="006C316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4201">
        <w:rPr>
          <w:rFonts w:ascii="Times New Roman" w:hAnsi="Times New Roman" w:cs="Times New Roman"/>
          <w:sz w:val="20"/>
          <w:szCs w:val="20"/>
        </w:rPr>
        <w:t>После высыхания состав образует шероховатую (рельефную), матовую, однородную, без кратеров, пор и морщин поверхность. Покрытие не должно иметь сколов, трещин и наплывов</w:t>
      </w:r>
      <w:r>
        <w:rPr>
          <w:rFonts w:ascii="Times New Roman" w:hAnsi="Times New Roman" w:cs="Times New Roman"/>
          <w:sz w:val="20"/>
          <w:szCs w:val="20"/>
        </w:rPr>
        <w:t xml:space="preserve"> (визуальный контроль).</w:t>
      </w:r>
    </w:p>
    <w:p w:rsidR="00377350" w:rsidRDefault="006C3168" w:rsidP="006C316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3.5.5</w:t>
      </w:r>
      <w:r w:rsidR="00C8602F">
        <w:rPr>
          <w:rFonts w:ascii="Times New Roman" w:hAnsi="Times New Roman" w:cs="Times New Roman"/>
          <w:sz w:val="20"/>
          <w:szCs w:val="20"/>
        </w:rPr>
        <w:t xml:space="preserve"> </w:t>
      </w:r>
      <w:r w:rsidR="00C8602F" w:rsidRPr="00B44201">
        <w:rPr>
          <w:rFonts w:ascii="Times New Roman" w:hAnsi="Times New Roman" w:cs="Times New Roman"/>
          <w:sz w:val="20"/>
          <w:szCs w:val="20"/>
        </w:rPr>
        <w:t>Адгезия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8602F" w:rsidRDefault="00377350" w:rsidP="006C316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Адгезия </w:t>
      </w:r>
      <w:r w:rsidR="00C8602F" w:rsidRPr="00B44201">
        <w:rPr>
          <w:rFonts w:ascii="Times New Roman" w:hAnsi="Times New Roman" w:cs="Times New Roman"/>
          <w:sz w:val="20"/>
          <w:szCs w:val="20"/>
        </w:rPr>
        <w:t xml:space="preserve">(не </w:t>
      </w:r>
      <w:r w:rsidR="00C8602F">
        <w:rPr>
          <w:rFonts w:ascii="Times New Roman" w:hAnsi="Times New Roman" w:cs="Times New Roman"/>
          <w:sz w:val="20"/>
          <w:szCs w:val="20"/>
        </w:rPr>
        <w:t>более</w:t>
      </w:r>
      <w:r w:rsidR="00C8602F" w:rsidRPr="00B44201">
        <w:rPr>
          <w:rFonts w:ascii="Times New Roman" w:hAnsi="Times New Roman" w:cs="Times New Roman"/>
          <w:sz w:val="20"/>
          <w:szCs w:val="20"/>
        </w:rPr>
        <w:t xml:space="preserve"> 1 балла)</w:t>
      </w:r>
      <w:r w:rsidR="00C8602F">
        <w:rPr>
          <w:rFonts w:ascii="Times New Roman" w:hAnsi="Times New Roman" w:cs="Times New Roman"/>
          <w:sz w:val="20"/>
          <w:szCs w:val="20"/>
        </w:rPr>
        <w:t xml:space="preserve">. Адгезия определяется по </w:t>
      </w:r>
      <w:r w:rsidR="00C8602F" w:rsidRPr="00097725">
        <w:rPr>
          <w:rFonts w:ascii="Times New Roman" w:hAnsi="Times New Roman" w:cs="Times New Roman"/>
          <w:sz w:val="20"/>
          <w:szCs w:val="20"/>
        </w:rPr>
        <w:t>ГОСТ 15140-78, метод 2</w:t>
      </w:r>
      <w:r w:rsidR="00C8602F">
        <w:rPr>
          <w:rFonts w:ascii="Times New Roman" w:hAnsi="Times New Roman" w:cs="Times New Roman"/>
          <w:sz w:val="20"/>
          <w:szCs w:val="20"/>
        </w:rPr>
        <w:t>.</w:t>
      </w:r>
    </w:p>
    <w:p w:rsidR="00377350" w:rsidRDefault="006C3168" w:rsidP="006C316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3.5.6</w:t>
      </w:r>
      <w:r w:rsidR="00377350" w:rsidRPr="00377350">
        <w:rPr>
          <w:rFonts w:ascii="Times New Roman" w:hAnsi="Times New Roman" w:cs="Times New Roman"/>
          <w:sz w:val="20"/>
          <w:szCs w:val="20"/>
        </w:rPr>
        <w:t xml:space="preserve"> </w:t>
      </w:r>
      <w:r w:rsidR="00377350" w:rsidRPr="00B44201">
        <w:rPr>
          <w:rFonts w:ascii="Times New Roman" w:hAnsi="Times New Roman" w:cs="Times New Roman"/>
          <w:sz w:val="20"/>
          <w:szCs w:val="20"/>
        </w:rPr>
        <w:t>Степень высыхания</w:t>
      </w:r>
      <w:r w:rsidR="00377350" w:rsidRPr="00377350">
        <w:rPr>
          <w:rFonts w:ascii="Times New Roman" w:hAnsi="Times New Roman" w:cs="Times New Roman"/>
          <w:sz w:val="20"/>
          <w:szCs w:val="20"/>
        </w:rPr>
        <w:t xml:space="preserve"> </w:t>
      </w:r>
      <w:r w:rsidR="00377350">
        <w:rPr>
          <w:rFonts w:ascii="Times New Roman" w:hAnsi="Times New Roman" w:cs="Times New Roman"/>
          <w:sz w:val="20"/>
          <w:szCs w:val="20"/>
        </w:rPr>
        <w:t>каждого слоя покрытия определяется визуально «</w:t>
      </w:r>
      <w:proofErr w:type="gramStart"/>
      <w:r w:rsidR="00377350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="00377350">
        <w:rPr>
          <w:rFonts w:ascii="Times New Roman" w:hAnsi="Times New Roman" w:cs="Times New Roman"/>
          <w:sz w:val="20"/>
          <w:szCs w:val="20"/>
        </w:rPr>
        <w:t xml:space="preserve"> отлип».</w:t>
      </w:r>
    </w:p>
    <w:p w:rsidR="00C8602F" w:rsidRDefault="006C3168" w:rsidP="006C316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3.5.7</w:t>
      </w:r>
      <w:r w:rsidR="00377350">
        <w:rPr>
          <w:rFonts w:ascii="Times New Roman" w:hAnsi="Times New Roman" w:cs="Times New Roman"/>
          <w:sz w:val="20"/>
          <w:szCs w:val="20"/>
        </w:rPr>
        <w:t xml:space="preserve"> </w:t>
      </w:r>
      <w:r w:rsidR="00377350" w:rsidRPr="00B44201">
        <w:rPr>
          <w:rFonts w:ascii="Times New Roman" w:hAnsi="Times New Roman" w:cs="Times New Roman"/>
          <w:sz w:val="20"/>
          <w:szCs w:val="20"/>
        </w:rPr>
        <w:t>Степень высыхания</w:t>
      </w:r>
      <w:r w:rsidR="00377350" w:rsidRPr="00377350">
        <w:rPr>
          <w:rFonts w:ascii="Times New Roman" w:hAnsi="Times New Roman" w:cs="Times New Roman"/>
          <w:sz w:val="20"/>
          <w:szCs w:val="20"/>
        </w:rPr>
        <w:t xml:space="preserve"> </w:t>
      </w:r>
      <w:r w:rsidR="00377350">
        <w:rPr>
          <w:rFonts w:ascii="Times New Roman" w:hAnsi="Times New Roman" w:cs="Times New Roman"/>
          <w:sz w:val="20"/>
          <w:szCs w:val="20"/>
        </w:rPr>
        <w:t xml:space="preserve">после </w:t>
      </w:r>
      <w:r w:rsidR="00377350" w:rsidRPr="00B44201">
        <w:rPr>
          <w:rFonts w:ascii="Times New Roman" w:hAnsi="Times New Roman" w:cs="Times New Roman"/>
          <w:sz w:val="20"/>
          <w:szCs w:val="20"/>
        </w:rPr>
        <w:t>окончательного формирования покрытия</w:t>
      </w:r>
      <w:r w:rsidR="00377350" w:rsidRPr="00377350">
        <w:rPr>
          <w:rFonts w:ascii="Times New Roman" w:hAnsi="Times New Roman" w:cs="Times New Roman"/>
          <w:sz w:val="20"/>
          <w:szCs w:val="20"/>
        </w:rPr>
        <w:t xml:space="preserve"> </w:t>
      </w:r>
      <w:r w:rsidR="00377350">
        <w:rPr>
          <w:rFonts w:ascii="Times New Roman" w:hAnsi="Times New Roman" w:cs="Times New Roman"/>
          <w:sz w:val="20"/>
          <w:szCs w:val="20"/>
        </w:rPr>
        <w:t>определяется</w:t>
      </w:r>
      <w:r w:rsidR="00377350" w:rsidRPr="00377350">
        <w:rPr>
          <w:rFonts w:ascii="Times New Roman" w:hAnsi="Times New Roman" w:cs="Times New Roman"/>
          <w:sz w:val="20"/>
          <w:szCs w:val="20"/>
        </w:rPr>
        <w:t xml:space="preserve"> </w:t>
      </w:r>
      <w:r w:rsidR="00377350">
        <w:rPr>
          <w:rFonts w:ascii="Times New Roman" w:hAnsi="Times New Roman" w:cs="Times New Roman"/>
          <w:sz w:val="20"/>
          <w:szCs w:val="20"/>
        </w:rPr>
        <w:t xml:space="preserve">по </w:t>
      </w:r>
      <w:r w:rsidR="00377350" w:rsidRPr="00097725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="00377350" w:rsidRPr="00097725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377350" w:rsidRPr="00097725">
        <w:rPr>
          <w:rFonts w:ascii="Times New Roman" w:hAnsi="Times New Roman" w:cs="Times New Roman"/>
          <w:sz w:val="20"/>
          <w:szCs w:val="20"/>
        </w:rPr>
        <w:t xml:space="preserve"> 51694-2000 </w:t>
      </w:r>
      <w:r w:rsidR="00377350">
        <w:rPr>
          <w:rFonts w:ascii="Times New Roman" w:hAnsi="Times New Roman" w:cs="Times New Roman"/>
          <w:sz w:val="20"/>
          <w:szCs w:val="20"/>
        </w:rPr>
        <w:t>(м</w:t>
      </w:r>
      <w:r w:rsidR="00377350" w:rsidRPr="00097725">
        <w:rPr>
          <w:rFonts w:ascii="Times New Roman" w:hAnsi="Times New Roman" w:cs="Times New Roman"/>
          <w:sz w:val="20"/>
          <w:szCs w:val="20"/>
        </w:rPr>
        <w:t>агнитный метод</w:t>
      </w:r>
      <w:r w:rsidR="00377350">
        <w:rPr>
          <w:rFonts w:ascii="Times New Roman" w:hAnsi="Times New Roman" w:cs="Times New Roman"/>
          <w:sz w:val="20"/>
          <w:szCs w:val="20"/>
        </w:rPr>
        <w:t>).</w:t>
      </w:r>
    </w:p>
    <w:p w:rsidR="001916A4" w:rsidRDefault="006C3168" w:rsidP="006C316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3.5.8</w:t>
      </w:r>
      <w:r w:rsidR="00C8602F">
        <w:rPr>
          <w:rFonts w:ascii="Times New Roman" w:hAnsi="Times New Roman" w:cs="Times New Roman"/>
          <w:sz w:val="20"/>
          <w:szCs w:val="20"/>
        </w:rPr>
        <w:t xml:space="preserve"> </w:t>
      </w:r>
      <w:r w:rsidR="00C8602F" w:rsidRPr="00B44201">
        <w:rPr>
          <w:rFonts w:ascii="Times New Roman" w:hAnsi="Times New Roman" w:cs="Times New Roman"/>
          <w:sz w:val="20"/>
          <w:szCs w:val="20"/>
        </w:rPr>
        <w:t xml:space="preserve">Толщина общего сухого слоя огнезащитного покрытия </w:t>
      </w:r>
      <w:r w:rsidR="00C8602F">
        <w:rPr>
          <w:rFonts w:ascii="Times New Roman" w:hAnsi="Times New Roman" w:cs="Times New Roman"/>
          <w:sz w:val="20"/>
          <w:szCs w:val="20"/>
        </w:rPr>
        <w:t xml:space="preserve">должна быть </w:t>
      </w:r>
      <w:r w:rsidR="00C8602F" w:rsidRPr="00B44201">
        <w:rPr>
          <w:rFonts w:ascii="Times New Roman" w:hAnsi="Times New Roman" w:cs="Times New Roman"/>
          <w:sz w:val="20"/>
          <w:szCs w:val="20"/>
        </w:rPr>
        <w:t xml:space="preserve">не </w:t>
      </w:r>
      <w:proofErr w:type="gramStart"/>
      <w:r w:rsidR="00C8602F" w:rsidRPr="00B44201">
        <w:rPr>
          <w:rFonts w:ascii="Times New Roman" w:hAnsi="Times New Roman" w:cs="Times New Roman"/>
          <w:sz w:val="20"/>
          <w:szCs w:val="20"/>
        </w:rPr>
        <w:t>менее расчетных</w:t>
      </w:r>
      <w:proofErr w:type="gramEnd"/>
      <w:r w:rsidR="00C8602F" w:rsidRPr="00B44201">
        <w:rPr>
          <w:rFonts w:ascii="Times New Roman" w:hAnsi="Times New Roman" w:cs="Times New Roman"/>
          <w:sz w:val="20"/>
          <w:szCs w:val="20"/>
        </w:rPr>
        <w:t xml:space="preserve"> значений </w:t>
      </w:r>
      <w:r w:rsidR="00C8602F">
        <w:rPr>
          <w:rFonts w:ascii="Times New Roman" w:hAnsi="Times New Roman" w:cs="Times New Roman"/>
          <w:sz w:val="20"/>
          <w:szCs w:val="20"/>
        </w:rPr>
        <w:t>(</w:t>
      </w:r>
      <w:r w:rsidR="00C8602F" w:rsidRPr="00B44201">
        <w:rPr>
          <w:rFonts w:ascii="Times New Roman" w:hAnsi="Times New Roman" w:cs="Times New Roman"/>
          <w:sz w:val="20"/>
          <w:szCs w:val="20"/>
        </w:rPr>
        <w:t xml:space="preserve">см. </w:t>
      </w:r>
      <w:r w:rsidR="00C8602F">
        <w:rPr>
          <w:rFonts w:ascii="Times New Roman" w:hAnsi="Times New Roman" w:cs="Times New Roman"/>
          <w:sz w:val="20"/>
          <w:szCs w:val="20"/>
        </w:rPr>
        <w:t>Технические расчеты).</w:t>
      </w:r>
    </w:p>
    <w:p w:rsidR="001916A4" w:rsidRDefault="006C3168" w:rsidP="006C3168">
      <w:pPr>
        <w:tabs>
          <w:tab w:val="left" w:pos="4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3.5.9 </w:t>
      </w:r>
      <w:r w:rsidR="001B51D8" w:rsidRPr="00B442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Работы по </w:t>
      </w:r>
      <w:r w:rsidR="001B51D8">
        <w:rPr>
          <w:rFonts w:ascii="Times New Roman" w:eastAsia="Times New Roman" w:hAnsi="Times New Roman" w:cs="Times New Roman"/>
          <w:color w:val="000000"/>
          <w:sz w:val="20"/>
          <w:szCs w:val="20"/>
        </w:rPr>
        <w:t>огнезащитной обработке металлоконструкций</w:t>
      </w:r>
      <w:r w:rsidR="001B51D8" w:rsidRPr="00B442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должны приниматься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после окончательного формирования общего слоя огнезащитного покрытия </w:t>
      </w:r>
      <w:r w:rsidR="001B51D8" w:rsidRPr="00B44201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представителем заказчика (или назначенной  в установленном порядке комиссией) и оформляться актами скрытых работ.</w:t>
      </w:r>
    </w:p>
    <w:p w:rsidR="006C3168" w:rsidRDefault="006C3168" w:rsidP="003E1735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77350" w:rsidRPr="00135FB1" w:rsidRDefault="00135FB1" w:rsidP="003E1735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377350" w:rsidRPr="00135FB1">
        <w:rPr>
          <w:rFonts w:ascii="Times New Roman" w:hAnsi="Times New Roman" w:cs="Times New Roman"/>
          <w:b/>
          <w:sz w:val="20"/>
          <w:szCs w:val="20"/>
        </w:rPr>
        <w:t>3.</w:t>
      </w:r>
      <w:r w:rsidR="006C3168" w:rsidRPr="00135FB1">
        <w:rPr>
          <w:rFonts w:ascii="Times New Roman" w:hAnsi="Times New Roman" w:cs="Times New Roman"/>
          <w:b/>
          <w:sz w:val="20"/>
          <w:szCs w:val="20"/>
        </w:rPr>
        <w:t>6</w:t>
      </w:r>
      <w:r w:rsidR="00377350" w:rsidRPr="00135FB1">
        <w:rPr>
          <w:rFonts w:ascii="Times New Roman" w:hAnsi="Times New Roman" w:cs="Times New Roman"/>
          <w:b/>
          <w:sz w:val="20"/>
          <w:szCs w:val="20"/>
        </w:rPr>
        <w:t xml:space="preserve"> Нанесение защитно-декоративного покрытия</w:t>
      </w:r>
    </w:p>
    <w:p w:rsidR="00377350" w:rsidRDefault="00135FB1" w:rsidP="00135FB1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3.6.1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77350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="00377350">
        <w:rPr>
          <w:rFonts w:ascii="Times New Roman" w:hAnsi="Times New Roman" w:cs="Times New Roman"/>
          <w:sz w:val="20"/>
          <w:szCs w:val="20"/>
        </w:rPr>
        <w:t>ля увеличения срока эксплуатации огнезащитного покрытия и сохранения его огнезащитных свойств рекомендуется</w:t>
      </w:r>
      <w:r w:rsidR="002D3652">
        <w:rPr>
          <w:rFonts w:ascii="Times New Roman" w:hAnsi="Times New Roman" w:cs="Times New Roman"/>
          <w:sz w:val="20"/>
          <w:szCs w:val="20"/>
        </w:rPr>
        <w:t xml:space="preserve"> нанесение на него в качестве финишного слоя защитно-декоративных лакокрасочных материалов, </w:t>
      </w:r>
      <w:r>
        <w:rPr>
          <w:rFonts w:ascii="Times New Roman" w:hAnsi="Times New Roman" w:cs="Times New Roman"/>
          <w:sz w:val="20"/>
          <w:szCs w:val="20"/>
        </w:rPr>
        <w:t xml:space="preserve">выбор которых осуществляется </w:t>
      </w:r>
      <w:r w:rsidR="002D3652">
        <w:rPr>
          <w:rFonts w:ascii="Times New Roman" w:hAnsi="Times New Roman" w:cs="Times New Roman"/>
          <w:sz w:val="20"/>
          <w:szCs w:val="20"/>
        </w:rPr>
        <w:t>в зависимости от условий эксплуатации покрытия.</w:t>
      </w:r>
    </w:p>
    <w:p w:rsidR="00135FB1" w:rsidRPr="00B44201" w:rsidRDefault="00135FB1" w:rsidP="00135FB1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3.6.2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>
        <w:rPr>
          <w:rFonts w:ascii="Times New Roman" w:hAnsi="Times New Roman" w:cs="Times New Roman"/>
          <w:sz w:val="20"/>
          <w:szCs w:val="20"/>
        </w:rPr>
        <w:t>еред нанесением защитно-декоративных лакокрасочных материалов необходимо провести лабораторные или натурные испытания на их совместимость.</w:t>
      </w:r>
    </w:p>
    <w:p w:rsidR="00C8602F" w:rsidRDefault="00135FB1" w:rsidP="00135FB1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3.6.3 </w:t>
      </w:r>
      <w:r w:rsidR="002D3652" w:rsidRPr="00B44201">
        <w:rPr>
          <w:rFonts w:ascii="Times New Roman" w:hAnsi="Times New Roman" w:cs="Times New Roman"/>
          <w:sz w:val="20"/>
          <w:szCs w:val="20"/>
        </w:rPr>
        <w:t xml:space="preserve">Процесс и условия нанесения защитно-декоративного состава,  режимы сушки и формирования покрытия </w:t>
      </w:r>
      <w:r w:rsidR="002D3652">
        <w:rPr>
          <w:rFonts w:ascii="Times New Roman" w:hAnsi="Times New Roman" w:cs="Times New Roman"/>
          <w:sz w:val="20"/>
          <w:szCs w:val="20"/>
        </w:rPr>
        <w:t>должны соответствовать требованиям НД на данный лакокрасочный  материал.</w:t>
      </w:r>
      <w:r w:rsidR="002D3652" w:rsidRPr="00B4420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00B66" w:rsidRDefault="00300B66" w:rsidP="003E1735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0B66" w:rsidRPr="00135FB1" w:rsidRDefault="00135FB1" w:rsidP="003E1735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135FB1">
        <w:rPr>
          <w:rFonts w:ascii="Times New Roman" w:hAnsi="Times New Roman" w:cs="Times New Roman"/>
          <w:b/>
          <w:sz w:val="20"/>
          <w:szCs w:val="20"/>
        </w:rPr>
        <w:t>3.7</w:t>
      </w:r>
      <w:proofErr w:type="gramStart"/>
      <w:r w:rsidRPr="00135F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D3652" w:rsidRPr="00135FB1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="002D3652" w:rsidRPr="00135FB1">
        <w:rPr>
          <w:rFonts w:ascii="Times New Roman" w:hAnsi="Times New Roman" w:cs="Times New Roman"/>
          <w:b/>
          <w:sz w:val="20"/>
          <w:szCs w:val="20"/>
        </w:rPr>
        <w:t>о окончании работ</w:t>
      </w:r>
    </w:p>
    <w:p w:rsidR="00300B66" w:rsidRDefault="00135FB1" w:rsidP="00135FB1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3.7.1</w:t>
      </w:r>
      <w:proofErr w:type="gramStart"/>
      <w:r w:rsidR="002D3652" w:rsidRPr="00B44201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="002D3652" w:rsidRPr="00B44201">
        <w:rPr>
          <w:rFonts w:ascii="Times New Roman" w:hAnsi="Times New Roman" w:cs="Times New Roman"/>
          <w:sz w:val="20"/>
          <w:szCs w:val="20"/>
        </w:rPr>
        <w:t xml:space="preserve"> конце смены по окончании работы, или при прекращении работ, или при приостановке работ - инструмент и оборудование необходимо сразу же промыть </w:t>
      </w:r>
      <w:r w:rsidR="001C3896">
        <w:rPr>
          <w:rFonts w:ascii="Times New Roman" w:hAnsi="Times New Roman" w:cs="Times New Roman"/>
          <w:sz w:val="20"/>
          <w:szCs w:val="20"/>
        </w:rPr>
        <w:t>водой</w:t>
      </w:r>
      <w:r w:rsidR="002D3652">
        <w:rPr>
          <w:rFonts w:ascii="Times New Roman" w:hAnsi="Times New Roman" w:cs="Times New Roman"/>
          <w:sz w:val="20"/>
          <w:szCs w:val="20"/>
        </w:rPr>
        <w:t>.</w:t>
      </w:r>
    </w:p>
    <w:p w:rsidR="00135FB1" w:rsidRDefault="00135FB1" w:rsidP="003E1735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3652" w:rsidRPr="005C67D2" w:rsidRDefault="005C67D2" w:rsidP="005C67D2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5C67D2">
        <w:rPr>
          <w:rFonts w:ascii="Times New Roman" w:hAnsi="Times New Roman" w:cs="Times New Roman"/>
          <w:b/>
          <w:sz w:val="20"/>
          <w:szCs w:val="20"/>
        </w:rPr>
        <w:t xml:space="preserve">3.8 </w:t>
      </w:r>
      <w:r w:rsidR="002D3652" w:rsidRPr="005C67D2">
        <w:rPr>
          <w:rFonts w:ascii="Times New Roman" w:hAnsi="Times New Roman" w:cs="Times New Roman"/>
          <w:b/>
          <w:sz w:val="20"/>
          <w:szCs w:val="20"/>
        </w:rPr>
        <w:t>Транспортирование и хранение</w:t>
      </w:r>
    </w:p>
    <w:p w:rsidR="002D3652" w:rsidRDefault="005C67D2" w:rsidP="005C67D2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  <w:t>3.8.1</w:t>
      </w:r>
      <w:r w:rsidR="002D3652" w:rsidRPr="00D25203">
        <w:rPr>
          <w:rFonts w:ascii="Times New Roman" w:hAnsi="Times New Roman" w:cs="Times New Roman"/>
          <w:sz w:val="20"/>
          <w:szCs w:val="20"/>
        </w:rPr>
        <w:t xml:space="preserve"> Транспортирование и хранение </w:t>
      </w:r>
      <w:r w:rsidR="002D3652">
        <w:rPr>
          <w:rFonts w:ascii="Times New Roman" w:hAnsi="Times New Roman" w:cs="Times New Roman"/>
          <w:sz w:val="20"/>
          <w:szCs w:val="20"/>
        </w:rPr>
        <w:t xml:space="preserve">красок </w:t>
      </w:r>
      <w:r w:rsidR="002D3652" w:rsidRPr="00D25203">
        <w:rPr>
          <w:rFonts w:ascii="Times New Roman" w:hAnsi="Times New Roman" w:cs="Times New Roman"/>
          <w:sz w:val="20"/>
          <w:szCs w:val="20"/>
        </w:rPr>
        <w:t>– по ГОСТ 9980.5</w:t>
      </w:r>
      <w:r w:rsidR="002D3652">
        <w:rPr>
          <w:rFonts w:ascii="Times New Roman" w:hAnsi="Times New Roman" w:cs="Times New Roman"/>
          <w:sz w:val="20"/>
          <w:szCs w:val="20"/>
        </w:rPr>
        <w:t>.</w:t>
      </w:r>
    </w:p>
    <w:p w:rsidR="001C3896" w:rsidRDefault="005C67D2" w:rsidP="00257CB0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3.8.2</w:t>
      </w:r>
      <w:r w:rsidR="002D3652" w:rsidRPr="00D25203">
        <w:rPr>
          <w:rFonts w:ascii="Times New Roman" w:hAnsi="Times New Roman" w:cs="Times New Roman"/>
          <w:sz w:val="20"/>
          <w:szCs w:val="20"/>
        </w:rPr>
        <w:t xml:space="preserve"> </w:t>
      </w:r>
      <w:r w:rsidR="002D3652">
        <w:rPr>
          <w:rFonts w:ascii="Times New Roman" w:hAnsi="Times New Roman" w:cs="Times New Roman"/>
          <w:sz w:val="20"/>
          <w:szCs w:val="20"/>
        </w:rPr>
        <w:t>Краску</w:t>
      </w:r>
      <w:r w:rsidR="002D3652" w:rsidRPr="00D25203">
        <w:rPr>
          <w:rFonts w:ascii="Times New Roman" w:hAnsi="Times New Roman" w:cs="Times New Roman"/>
          <w:sz w:val="20"/>
          <w:szCs w:val="20"/>
        </w:rPr>
        <w:t xml:space="preserve"> </w:t>
      </w:r>
      <w:r w:rsidR="001C3896">
        <w:rPr>
          <w:rFonts w:ascii="Times New Roman" w:hAnsi="Times New Roman" w:cs="Times New Roman"/>
          <w:sz w:val="20"/>
          <w:szCs w:val="20"/>
        </w:rPr>
        <w:t xml:space="preserve">рекомендуется </w:t>
      </w:r>
      <w:r w:rsidR="002D3652" w:rsidRPr="00D25203">
        <w:rPr>
          <w:rFonts w:ascii="Times New Roman" w:hAnsi="Times New Roman" w:cs="Times New Roman"/>
          <w:sz w:val="20"/>
          <w:szCs w:val="20"/>
        </w:rPr>
        <w:t>транспортир</w:t>
      </w:r>
      <w:r w:rsidR="001C3896">
        <w:rPr>
          <w:rFonts w:ascii="Times New Roman" w:hAnsi="Times New Roman" w:cs="Times New Roman"/>
          <w:sz w:val="20"/>
          <w:szCs w:val="20"/>
        </w:rPr>
        <w:t>овать</w:t>
      </w:r>
      <w:r w:rsidR="002D3652" w:rsidRPr="00D25203">
        <w:rPr>
          <w:rFonts w:ascii="Times New Roman" w:hAnsi="Times New Roman" w:cs="Times New Roman"/>
          <w:sz w:val="20"/>
          <w:szCs w:val="20"/>
        </w:rPr>
        <w:t xml:space="preserve"> </w:t>
      </w:r>
      <w:r w:rsidR="002D3652">
        <w:rPr>
          <w:rFonts w:ascii="Times New Roman" w:hAnsi="Times New Roman" w:cs="Times New Roman"/>
          <w:sz w:val="20"/>
          <w:szCs w:val="20"/>
        </w:rPr>
        <w:t>и хран</w:t>
      </w:r>
      <w:r w:rsidR="001C3896">
        <w:rPr>
          <w:rFonts w:ascii="Times New Roman" w:hAnsi="Times New Roman" w:cs="Times New Roman"/>
          <w:sz w:val="20"/>
          <w:szCs w:val="20"/>
        </w:rPr>
        <w:t>ить</w:t>
      </w:r>
      <w:r w:rsidR="002D3652">
        <w:rPr>
          <w:rFonts w:ascii="Times New Roman" w:hAnsi="Times New Roman" w:cs="Times New Roman"/>
          <w:sz w:val="20"/>
          <w:szCs w:val="20"/>
        </w:rPr>
        <w:t xml:space="preserve"> </w:t>
      </w:r>
      <w:r w:rsidR="002D3652" w:rsidRPr="00D25203">
        <w:rPr>
          <w:rFonts w:ascii="Times New Roman" w:hAnsi="Times New Roman" w:cs="Times New Roman"/>
          <w:sz w:val="20"/>
          <w:szCs w:val="20"/>
        </w:rPr>
        <w:t xml:space="preserve">при температуре </w:t>
      </w:r>
      <w:r w:rsidR="002D3652" w:rsidRPr="00B44201">
        <w:rPr>
          <w:rFonts w:ascii="Times New Roman" w:hAnsi="Times New Roman" w:cs="Times New Roman"/>
          <w:sz w:val="20"/>
          <w:szCs w:val="20"/>
        </w:rPr>
        <w:t xml:space="preserve">не </w:t>
      </w:r>
      <w:r w:rsidR="002D3652">
        <w:rPr>
          <w:rFonts w:ascii="Times New Roman" w:hAnsi="Times New Roman" w:cs="Times New Roman"/>
          <w:sz w:val="20"/>
          <w:szCs w:val="20"/>
        </w:rPr>
        <w:t>ниже</w:t>
      </w:r>
      <w:r w:rsidR="002D3652" w:rsidRPr="00B44201">
        <w:rPr>
          <w:rFonts w:ascii="Times New Roman" w:hAnsi="Times New Roman" w:cs="Times New Roman"/>
          <w:sz w:val="20"/>
          <w:szCs w:val="20"/>
        </w:rPr>
        <w:t xml:space="preserve"> </w:t>
      </w:r>
      <w:r w:rsidR="001C3896">
        <w:rPr>
          <w:rFonts w:ascii="Times New Roman" w:hAnsi="Times New Roman" w:cs="Times New Roman"/>
          <w:sz w:val="20"/>
          <w:szCs w:val="20"/>
        </w:rPr>
        <w:t>0</w:t>
      </w:r>
      <w:proofErr w:type="gramStart"/>
      <w:r w:rsidR="002D3652" w:rsidRPr="00B44201">
        <w:rPr>
          <w:rFonts w:ascii="Times New Roman" w:hAnsi="Times New Roman" w:cs="Times New Roman"/>
          <w:sz w:val="20"/>
          <w:szCs w:val="20"/>
        </w:rPr>
        <w:t xml:space="preserve"> ºС</w:t>
      </w:r>
      <w:proofErr w:type="gramEnd"/>
      <w:r w:rsidR="00257CB0">
        <w:rPr>
          <w:rFonts w:ascii="Times New Roman" w:hAnsi="Times New Roman" w:cs="Times New Roman"/>
          <w:sz w:val="20"/>
          <w:szCs w:val="20"/>
        </w:rPr>
        <w:t>, но возможно транспортировать и хранить краску и при отрицательных температурах</w:t>
      </w:r>
      <w:r w:rsidR="002D3652">
        <w:rPr>
          <w:rFonts w:ascii="Times New Roman" w:hAnsi="Times New Roman" w:cs="Times New Roman"/>
          <w:sz w:val="20"/>
          <w:szCs w:val="20"/>
        </w:rPr>
        <w:t>.</w:t>
      </w:r>
    </w:p>
    <w:p w:rsidR="00257CB0" w:rsidRDefault="00257CB0" w:rsidP="00257CB0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3.8.3 </w:t>
      </w:r>
      <w:r w:rsidRPr="004A635F">
        <w:rPr>
          <w:rFonts w:ascii="Times New Roman" w:hAnsi="Times New Roman" w:cs="Times New Roman"/>
          <w:sz w:val="20"/>
          <w:szCs w:val="20"/>
        </w:rPr>
        <w:t xml:space="preserve">Краска может подвергаться </w:t>
      </w:r>
      <w:r w:rsidRPr="00257CB0">
        <w:rPr>
          <w:rFonts w:ascii="Times New Roman" w:hAnsi="Times New Roman" w:cs="Times New Roman"/>
          <w:sz w:val="20"/>
          <w:szCs w:val="20"/>
        </w:rPr>
        <w:t>4-х кратному циклу заморозки-</w:t>
      </w:r>
      <w:proofErr w:type="spellStart"/>
      <w:r w:rsidRPr="00257CB0">
        <w:rPr>
          <w:rFonts w:ascii="Times New Roman" w:hAnsi="Times New Roman" w:cs="Times New Roman"/>
          <w:sz w:val="20"/>
          <w:szCs w:val="20"/>
        </w:rPr>
        <w:t>разморозки</w:t>
      </w:r>
      <w:proofErr w:type="spellEnd"/>
      <w:r w:rsidRPr="004A635F">
        <w:rPr>
          <w:rFonts w:ascii="Times New Roman" w:hAnsi="Times New Roman" w:cs="Times New Roman"/>
          <w:sz w:val="20"/>
          <w:szCs w:val="20"/>
        </w:rPr>
        <w:t xml:space="preserve">, и для приведения ее в рабочее состояние необходимо ее поставить в теплое помещение и дать отогреться, после чего ее необходимо </w:t>
      </w:r>
      <w:r w:rsidRPr="00020F2D">
        <w:rPr>
          <w:rFonts w:ascii="Times New Roman" w:hAnsi="Times New Roman" w:cs="Times New Roman"/>
          <w:sz w:val="20"/>
          <w:szCs w:val="20"/>
        </w:rPr>
        <w:t xml:space="preserve">перемешать (см. п. </w:t>
      </w:r>
      <w:r>
        <w:rPr>
          <w:rFonts w:ascii="Times New Roman" w:hAnsi="Times New Roman" w:cs="Times New Roman"/>
          <w:sz w:val="20"/>
          <w:szCs w:val="20"/>
        </w:rPr>
        <w:t>3.3.1</w:t>
      </w:r>
      <w:r w:rsidRPr="004A635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Технического регламента).</w:t>
      </w:r>
    </w:p>
    <w:p w:rsidR="00FC221F" w:rsidRDefault="00257CB0" w:rsidP="00257CB0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3.8.4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A635F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4A635F">
        <w:rPr>
          <w:rFonts w:ascii="Times New Roman" w:hAnsi="Times New Roman" w:cs="Times New Roman"/>
          <w:sz w:val="20"/>
          <w:szCs w:val="20"/>
        </w:rPr>
        <w:t>ля приведения краски в рабочее состояние необходимо ее перемешать по всему объему, желательно механизированным способом (</w:t>
      </w:r>
      <w:proofErr w:type="spellStart"/>
      <w:r w:rsidRPr="004A635F">
        <w:rPr>
          <w:rFonts w:ascii="Times New Roman" w:hAnsi="Times New Roman" w:cs="Times New Roman"/>
          <w:sz w:val="20"/>
          <w:szCs w:val="20"/>
        </w:rPr>
        <w:t>электромиксером</w:t>
      </w:r>
      <w:proofErr w:type="spellEnd"/>
      <w:r w:rsidRPr="004A635F">
        <w:rPr>
          <w:rFonts w:ascii="Times New Roman" w:hAnsi="Times New Roman" w:cs="Times New Roman"/>
          <w:sz w:val="20"/>
          <w:szCs w:val="20"/>
        </w:rPr>
        <w:t>), в течение 10-15 минут</w:t>
      </w:r>
      <w:r>
        <w:rPr>
          <w:rFonts w:ascii="Times New Roman" w:hAnsi="Times New Roman" w:cs="Times New Roman"/>
          <w:sz w:val="20"/>
          <w:szCs w:val="20"/>
        </w:rPr>
        <w:t xml:space="preserve"> (к</w:t>
      </w:r>
      <w:r w:rsidRPr="004A635F">
        <w:rPr>
          <w:rFonts w:ascii="Times New Roman" w:hAnsi="Times New Roman" w:cs="Times New Roman"/>
          <w:sz w:val="20"/>
          <w:szCs w:val="20"/>
        </w:rPr>
        <w:t>раска примет однородную консистенцию и вернется в исходное состояние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4A635F">
        <w:rPr>
          <w:rFonts w:ascii="Times New Roman" w:hAnsi="Times New Roman" w:cs="Times New Roman"/>
          <w:sz w:val="20"/>
          <w:szCs w:val="20"/>
        </w:rPr>
        <w:t>.</w:t>
      </w:r>
    </w:p>
    <w:p w:rsidR="00257CB0" w:rsidRPr="00257CB0" w:rsidRDefault="00257CB0" w:rsidP="00257CB0">
      <w:pPr>
        <w:tabs>
          <w:tab w:val="left" w:pos="425"/>
        </w:tabs>
        <w:spacing w:after="0" w:line="240" w:lineRule="auto"/>
        <w:jc w:val="both"/>
      </w:pPr>
      <w:r w:rsidRPr="00257CB0">
        <w:rPr>
          <w:rFonts w:ascii="Times New Roman" w:hAnsi="Times New Roman" w:cs="Times New Roman"/>
          <w:sz w:val="20"/>
          <w:szCs w:val="20"/>
        </w:rPr>
        <w:tab/>
        <w:t>3.8.5</w:t>
      </w:r>
      <w:r w:rsidRPr="00257CB0">
        <w:rPr>
          <w:rFonts w:ascii="Times New Roman" w:hAnsi="Times New Roman" w:cs="Times New Roman"/>
          <w:b/>
          <w:sz w:val="20"/>
          <w:szCs w:val="20"/>
        </w:rPr>
        <w:t xml:space="preserve"> ВНИМАНИЕ!!! ЗАПРЕЩАЕТСЯ</w:t>
      </w:r>
      <w:r w:rsidRPr="00257CB0">
        <w:rPr>
          <w:rFonts w:ascii="Times New Roman" w:hAnsi="Times New Roman" w:cs="Times New Roman"/>
          <w:sz w:val="20"/>
          <w:szCs w:val="20"/>
        </w:rPr>
        <w:t xml:space="preserve"> принудительно нагревать краску с использованием различных нагревательных приборов, это приведет к утрате краской огнезащитных свойств.</w:t>
      </w:r>
    </w:p>
    <w:p w:rsidR="00257CB0" w:rsidRPr="00257CB0" w:rsidRDefault="005C67D2" w:rsidP="005C67D2">
      <w:pPr>
        <w:tabs>
          <w:tab w:val="left" w:pos="425"/>
          <w:tab w:val="left" w:pos="22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57CB0">
        <w:rPr>
          <w:rFonts w:ascii="Times New Roman" w:hAnsi="Times New Roman" w:cs="Times New Roman"/>
          <w:b/>
          <w:sz w:val="20"/>
          <w:szCs w:val="20"/>
        </w:rPr>
        <w:tab/>
      </w:r>
    </w:p>
    <w:p w:rsidR="00FC221F" w:rsidRPr="005C67D2" w:rsidRDefault="00257CB0" w:rsidP="005C67D2">
      <w:pPr>
        <w:tabs>
          <w:tab w:val="left" w:pos="425"/>
          <w:tab w:val="left" w:pos="22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5C67D2" w:rsidRPr="005C67D2">
        <w:rPr>
          <w:rFonts w:ascii="Times New Roman" w:hAnsi="Times New Roman" w:cs="Times New Roman"/>
          <w:b/>
          <w:sz w:val="20"/>
          <w:szCs w:val="20"/>
        </w:rPr>
        <w:t xml:space="preserve">3.9 </w:t>
      </w:r>
      <w:r w:rsidR="002D3652" w:rsidRPr="005C67D2">
        <w:rPr>
          <w:rFonts w:ascii="Times New Roman" w:hAnsi="Times New Roman" w:cs="Times New Roman"/>
          <w:b/>
          <w:sz w:val="20"/>
          <w:szCs w:val="20"/>
        </w:rPr>
        <w:t>Утилизация</w:t>
      </w:r>
    </w:p>
    <w:p w:rsidR="002D3652" w:rsidRDefault="005C67D2" w:rsidP="005C67D2">
      <w:pPr>
        <w:tabs>
          <w:tab w:val="left" w:pos="425"/>
          <w:tab w:val="left" w:pos="22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3.9</w:t>
      </w:r>
      <w:r w:rsidR="002D3652" w:rsidRPr="00B44201">
        <w:rPr>
          <w:rFonts w:ascii="Times New Roman" w:hAnsi="Times New Roman" w:cs="Times New Roman"/>
          <w:sz w:val="20"/>
          <w:szCs w:val="20"/>
        </w:rPr>
        <w:t>.1 Лакокрасочную продукцию не выливать в канализацию, водоемы, на почву.</w:t>
      </w:r>
    </w:p>
    <w:p w:rsidR="002D3652" w:rsidRDefault="005C67D2" w:rsidP="005C67D2">
      <w:pPr>
        <w:tabs>
          <w:tab w:val="left" w:pos="425"/>
          <w:tab w:val="left" w:pos="22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3.9</w:t>
      </w:r>
      <w:r w:rsidR="002D3652" w:rsidRPr="00B44201">
        <w:rPr>
          <w:rFonts w:ascii="Times New Roman" w:hAnsi="Times New Roman" w:cs="Times New Roman"/>
          <w:sz w:val="20"/>
          <w:szCs w:val="20"/>
        </w:rPr>
        <w:t>.2 Отработанная тара возвращается заводу-изготовителю или утилизируется заказчиком (исполнителем работ).</w:t>
      </w:r>
    </w:p>
    <w:p w:rsidR="005C67D2" w:rsidRDefault="005C67D2" w:rsidP="005C67D2">
      <w:pPr>
        <w:tabs>
          <w:tab w:val="left" w:pos="425"/>
          <w:tab w:val="left" w:pos="22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3652" w:rsidRPr="005C67D2" w:rsidRDefault="005C67D2" w:rsidP="005C67D2">
      <w:pPr>
        <w:tabs>
          <w:tab w:val="left" w:pos="425"/>
          <w:tab w:val="left" w:pos="22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5C67D2">
        <w:rPr>
          <w:rFonts w:ascii="Times New Roman" w:hAnsi="Times New Roman" w:cs="Times New Roman"/>
          <w:b/>
          <w:sz w:val="20"/>
          <w:szCs w:val="20"/>
        </w:rPr>
        <w:t xml:space="preserve">3.10 </w:t>
      </w:r>
      <w:r w:rsidR="002D3652" w:rsidRPr="005C67D2">
        <w:rPr>
          <w:rFonts w:ascii="Times New Roman" w:hAnsi="Times New Roman" w:cs="Times New Roman"/>
          <w:b/>
          <w:sz w:val="20"/>
          <w:szCs w:val="20"/>
        </w:rPr>
        <w:t>Ответственность изготовителя</w:t>
      </w:r>
    </w:p>
    <w:p w:rsidR="001B51D8" w:rsidRDefault="005C67D2" w:rsidP="005C67D2">
      <w:pPr>
        <w:tabs>
          <w:tab w:val="left" w:pos="425"/>
          <w:tab w:val="left" w:pos="22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3.10</w:t>
      </w:r>
      <w:r w:rsidR="001B51D8">
        <w:rPr>
          <w:rFonts w:ascii="Times New Roman" w:hAnsi="Times New Roman" w:cs="Times New Roman"/>
          <w:sz w:val="20"/>
          <w:szCs w:val="20"/>
        </w:rPr>
        <w:t xml:space="preserve">.1 </w:t>
      </w:r>
      <w:r w:rsidR="001B51D8" w:rsidRPr="00EE1EDC">
        <w:rPr>
          <w:rFonts w:ascii="Times New Roman" w:hAnsi="Times New Roman" w:cs="Times New Roman"/>
          <w:sz w:val="20"/>
          <w:szCs w:val="20"/>
        </w:rPr>
        <w:t>Изготовитель гарантирует соответствующее требованиям НД качество продукта.</w:t>
      </w:r>
    </w:p>
    <w:p w:rsidR="001B51D8" w:rsidRDefault="005C67D2" w:rsidP="005C67D2">
      <w:pPr>
        <w:tabs>
          <w:tab w:val="left" w:pos="425"/>
          <w:tab w:val="left" w:pos="22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3.10.2</w:t>
      </w:r>
      <w:r w:rsidR="001B51D8">
        <w:rPr>
          <w:rFonts w:ascii="Times New Roman" w:hAnsi="Times New Roman" w:cs="Times New Roman"/>
          <w:sz w:val="20"/>
          <w:szCs w:val="20"/>
        </w:rPr>
        <w:t xml:space="preserve"> </w:t>
      </w:r>
      <w:r w:rsidR="001B51D8" w:rsidRPr="00EE1EDC">
        <w:rPr>
          <w:rFonts w:ascii="Times New Roman" w:hAnsi="Times New Roman" w:cs="Times New Roman"/>
          <w:sz w:val="20"/>
          <w:szCs w:val="20"/>
        </w:rPr>
        <w:t>Изготовитель не гарантирует свойства продукта в случае нарушения требований Технического регламента по применению, перевозке, хранению.</w:t>
      </w:r>
    </w:p>
    <w:p w:rsidR="006C3168" w:rsidRDefault="005C67D2" w:rsidP="005C67D2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3.10.3</w:t>
      </w:r>
      <w:r w:rsidR="006C3168" w:rsidRPr="00B442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Гарантийный срок службы огнезащитного покрытия составляет 20 (двадцать) лет при условии соблюдения требований технического регламента.</w:t>
      </w:r>
    </w:p>
    <w:p w:rsidR="001B51D8" w:rsidRDefault="005C67D2" w:rsidP="005C67D2">
      <w:pPr>
        <w:tabs>
          <w:tab w:val="left" w:pos="425"/>
          <w:tab w:val="left" w:pos="22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3.10.4</w:t>
      </w:r>
      <w:r w:rsidR="001B51D8">
        <w:rPr>
          <w:rFonts w:ascii="Times New Roman" w:hAnsi="Times New Roman" w:cs="Times New Roman"/>
          <w:sz w:val="20"/>
          <w:szCs w:val="20"/>
        </w:rPr>
        <w:t xml:space="preserve"> </w:t>
      </w:r>
      <w:r w:rsidR="001B51D8" w:rsidRPr="00EE1EDC">
        <w:rPr>
          <w:rFonts w:ascii="Times New Roman" w:hAnsi="Times New Roman" w:cs="Times New Roman"/>
          <w:sz w:val="20"/>
          <w:szCs w:val="20"/>
        </w:rPr>
        <w:t xml:space="preserve">Изготовитель не несет ответственности </w:t>
      </w:r>
      <w:proofErr w:type="gramStart"/>
      <w:r w:rsidR="001B51D8" w:rsidRPr="00EE1EDC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="001B51D8" w:rsidRPr="00EE1ED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B51D8" w:rsidRPr="00EE1EDC">
        <w:rPr>
          <w:rFonts w:ascii="Times New Roman" w:hAnsi="Times New Roman" w:cs="Times New Roman"/>
          <w:sz w:val="20"/>
          <w:szCs w:val="20"/>
        </w:rPr>
        <w:t>различного</w:t>
      </w:r>
      <w:proofErr w:type="gramEnd"/>
      <w:r w:rsidR="001B51D8" w:rsidRPr="00EE1EDC">
        <w:rPr>
          <w:rFonts w:ascii="Times New Roman" w:hAnsi="Times New Roman" w:cs="Times New Roman"/>
          <w:sz w:val="20"/>
          <w:szCs w:val="20"/>
        </w:rPr>
        <w:t xml:space="preserve"> рода неблагоприятные последствия, вызванные нарушением требований Технического регламента по применению, перевозе и хранению продукта, а так же использованием продукта не по назначению.</w:t>
      </w:r>
    </w:p>
    <w:p w:rsidR="005C67D2" w:rsidRDefault="005C67D2" w:rsidP="005C67D2">
      <w:pPr>
        <w:tabs>
          <w:tab w:val="left" w:pos="425"/>
          <w:tab w:val="left" w:pos="22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67D2" w:rsidRPr="005C67D2" w:rsidRDefault="005C67D2" w:rsidP="005C67D2">
      <w:pPr>
        <w:tabs>
          <w:tab w:val="left" w:pos="425"/>
          <w:tab w:val="left" w:pos="22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5C67D2">
        <w:rPr>
          <w:rFonts w:ascii="Times New Roman" w:hAnsi="Times New Roman" w:cs="Times New Roman"/>
          <w:b/>
          <w:sz w:val="20"/>
          <w:szCs w:val="20"/>
        </w:rPr>
        <w:t>3.11 Восстановление покрытия</w:t>
      </w:r>
    </w:p>
    <w:p w:rsidR="006C3168" w:rsidRDefault="006C3168" w:rsidP="006C3168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5C67D2">
        <w:rPr>
          <w:rFonts w:ascii="Times New Roman" w:hAnsi="Times New Roman"/>
          <w:sz w:val="20"/>
          <w:szCs w:val="20"/>
        </w:rPr>
        <w:t>3.11</w:t>
      </w:r>
      <w:r>
        <w:rPr>
          <w:rFonts w:ascii="Times New Roman" w:hAnsi="Times New Roman"/>
          <w:sz w:val="20"/>
          <w:szCs w:val="20"/>
        </w:rPr>
        <w:t xml:space="preserve">.1 </w:t>
      </w:r>
      <w:r w:rsidRPr="00BA1835">
        <w:rPr>
          <w:rFonts w:ascii="Times New Roman" w:hAnsi="Times New Roman"/>
          <w:sz w:val="20"/>
          <w:szCs w:val="20"/>
        </w:rPr>
        <w:t xml:space="preserve">Огнезащитное покрытие подлежит визуальному осмотру и контролю качества покрытия по окончании гарантийного срока эксплуатации. </w:t>
      </w:r>
    </w:p>
    <w:p w:rsidR="006C3168" w:rsidRPr="00BA1835" w:rsidRDefault="006C3168" w:rsidP="006C3168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5C67D2">
        <w:rPr>
          <w:rFonts w:ascii="Times New Roman" w:hAnsi="Times New Roman"/>
          <w:sz w:val="20"/>
          <w:szCs w:val="20"/>
        </w:rPr>
        <w:t>3.11</w:t>
      </w:r>
      <w:r>
        <w:rPr>
          <w:rFonts w:ascii="Times New Roman" w:hAnsi="Times New Roman"/>
          <w:sz w:val="20"/>
          <w:szCs w:val="20"/>
        </w:rPr>
        <w:t>.2</w:t>
      </w:r>
      <w:proofErr w:type="gramStart"/>
      <w:r>
        <w:rPr>
          <w:rFonts w:ascii="Times New Roman" w:hAnsi="Times New Roman"/>
          <w:sz w:val="20"/>
          <w:szCs w:val="20"/>
        </w:rPr>
        <w:t xml:space="preserve"> </w:t>
      </w:r>
      <w:r w:rsidRPr="00BA1835">
        <w:rPr>
          <w:rFonts w:ascii="Times New Roman" w:hAnsi="Times New Roman"/>
          <w:sz w:val="20"/>
          <w:szCs w:val="20"/>
        </w:rPr>
        <w:t>В</w:t>
      </w:r>
      <w:proofErr w:type="gramEnd"/>
      <w:r w:rsidRPr="00BA1835">
        <w:rPr>
          <w:rFonts w:ascii="Times New Roman" w:hAnsi="Times New Roman"/>
          <w:sz w:val="20"/>
          <w:szCs w:val="20"/>
        </w:rPr>
        <w:t xml:space="preserve"> случае повреждения огнезащитного покрытия в процессе эксплуатации (механическое повреждение, повреждение в результате воздействия жидкости, вспучивание, отслаивание и т.д.) необходимо восстановить огнезащитное покрытие только  на участках или в местах повреждения покрытия.</w:t>
      </w:r>
    </w:p>
    <w:p w:rsidR="006C3168" w:rsidRPr="00BA1835" w:rsidRDefault="006C3168" w:rsidP="006C3168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5C67D2">
        <w:rPr>
          <w:rFonts w:ascii="Times New Roman" w:hAnsi="Times New Roman"/>
          <w:sz w:val="20"/>
          <w:szCs w:val="20"/>
        </w:rPr>
        <w:t>3.11</w:t>
      </w:r>
      <w:r>
        <w:rPr>
          <w:rFonts w:ascii="Times New Roman" w:hAnsi="Times New Roman"/>
          <w:sz w:val="20"/>
          <w:szCs w:val="20"/>
        </w:rPr>
        <w:t xml:space="preserve">.3 </w:t>
      </w:r>
      <w:r w:rsidRPr="00BA1835">
        <w:rPr>
          <w:rFonts w:ascii="Times New Roman" w:hAnsi="Times New Roman"/>
          <w:sz w:val="20"/>
          <w:szCs w:val="20"/>
        </w:rPr>
        <w:t>Поврежденные участки огнезащитного покрытия зачищаются до прочного слоя краски (грунтовки). В случае повреждения антикоррозионного грунтовочного слоя производится подготовка поверхности в соответствии с требованиями технического регламента.</w:t>
      </w:r>
    </w:p>
    <w:p w:rsidR="006C3168" w:rsidRDefault="006C3168" w:rsidP="006C3168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5C67D2">
        <w:rPr>
          <w:rFonts w:ascii="Times New Roman" w:hAnsi="Times New Roman"/>
          <w:sz w:val="20"/>
          <w:szCs w:val="20"/>
        </w:rPr>
        <w:t>3.11</w:t>
      </w:r>
      <w:r>
        <w:rPr>
          <w:rFonts w:ascii="Times New Roman" w:hAnsi="Times New Roman"/>
          <w:sz w:val="20"/>
          <w:szCs w:val="20"/>
        </w:rPr>
        <w:t>.4</w:t>
      </w:r>
      <w:proofErr w:type="gramStart"/>
      <w:r>
        <w:rPr>
          <w:rFonts w:ascii="Times New Roman" w:hAnsi="Times New Roman"/>
          <w:sz w:val="20"/>
          <w:szCs w:val="20"/>
        </w:rPr>
        <w:t xml:space="preserve"> </w:t>
      </w:r>
      <w:r w:rsidRPr="00BA1835">
        <w:rPr>
          <w:rFonts w:ascii="Times New Roman" w:hAnsi="Times New Roman"/>
          <w:sz w:val="20"/>
          <w:szCs w:val="20"/>
        </w:rPr>
        <w:t>Н</w:t>
      </w:r>
      <w:proofErr w:type="gramEnd"/>
      <w:r w:rsidRPr="00BA1835">
        <w:rPr>
          <w:rFonts w:ascii="Times New Roman" w:hAnsi="Times New Roman"/>
          <w:sz w:val="20"/>
          <w:szCs w:val="20"/>
        </w:rPr>
        <w:t xml:space="preserve">а подготовленные участки наносится огнезащитная краска и защитное покрытие (при необходимости) </w:t>
      </w:r>
      <w:r w:rsidR="005C67D2">
        <w:rPr>
          <w:rFonts w:ascii="Times New Roman" w:hAnsi="Times New Roman"/>
          <w:sz w:val="20"/>
          <w:szCs w:val="20"/>
        </w:rPr>
        <w:t>требуемой</w:t>
      </w:r>
      <w:r w:rsidRPr="00BA1835">
        <w:rPr>
          <w:rFonts w:ascii="Times New Roman" w:hAnsi="Times New Roman"/>
          <w:sz w:val="20"/>
          <w:szCs w:val="20"/>
        </w:rPr>
        <w:t xml:space="preserve"> толщины.</w:t>
      </w:r>
    </w:p>
    <w:p w:rsidR="006C3168" w:rsidRDefault="006C3168" w:rsidP="006C3168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5C67D2">
        <w:rPr>
          <w:rFonts w:ascii="Times New Roman" w:hAnsi="Times New Roman"/>
          <w:sz w:val="20"/>
          <w:szCs w:val="20"/>
        </w:rPr>
        <w:t>3.11</w:t>
      </w:r>
      <w:r>
        <w:rPr>
          <w:rFonts w:ascii="Times New Roman" w:hAnsi="Times New Roman"/>
          <w:sz w:val="20"/>
          <w:szCs w:val="20"/>
        </w:rPr>
        <w:t xml:space="preserve">.5 Контроль качества восстановленного огнезащитного покрытия производится согласно требованиям раздела 11 стандарта </w:t>
      </w:r>
      <w:r w:rsidRPr="007F78E2">
        <w:rPr>
          <w:rFonts w:ascii="Times New Roman" w:hAnsi="Times New Roman"/>
          <w:sz w:val="20"/>
          <w:szCs w:val="20"/>
        </w:rPr>
        <w:t>организации</w:t>
      </w:r>
      <w:r w:rsidR="005C67D2" w:rsidRPr="007F78E2">
        <w:rPr>
          <w:rFonts w:ascii="Times New Roman" w:hAnsi="Times New Roman" w:cs="Times New Roman"/>
          <w:sz w:val="20"/>
          <w:szCs w:val="20"/>
        </w:rPr>
        <w:t xml:space="preserve"> СТО 4.01</w:t>
      </w:r>
      <w:r w:rsidR="007F78E2" w:rsidRPr="007F78E2">
        <w:rPr>
          <w:rFonts w:ascii="Times New Roman" w:hAnsi="Times New Roman" w:cs="Times New Roman"/>
          <w:sz w:val="20"/>
          <w:szCs w:val="20"/>
        </w:rPr>
        <w:t>-18174901</w:t>
      </w:r>
      <w:r w:rsidR="005C67D2" w:rsidRPr="007F78E2">
        <w:rPr>
          <w:rFonts w:ascii="Times New Roman" w:hAnsi="Times New Roman" w:cs="Times New Roman"/>
          <w:sz w:val="20"/>
          <w:szCs w:val="20"/>
        </w:rPr>
        <w:t>-13</w:t>
      </w:r>
      <w:r w:rsidRPr="007F78E2">
        <w:rPr>
          <w:rFonts w:ascii="Times New Roman" w:hAnsi="Times New Roman"/>
          <w:sz w:val="20"/>
          <w:szCs w:val="20"/>
        </w:rPr>
        <w:t>.</w:t>
      </w:r>
    </w:p>
    <w:p w:rsidR="006C3168" w:rsidRDefault="006C3168" w:rsidP="003E1735">
      <w:pPr>
        <w:tabs>
          <w:tab w:val="left" w:pos="425"/>
          <w:tab w:val="left" w:pos="2200"/>
        </w:tabs>
        <w:rPr>
          <w:rFonts w:ascii="Times New Roman" w:hAnsi="Times New Roman" w:cs="Times New Roman"/>
          <w:sz w:val="20"/>
          <w:szCs w:val="20"/>
        </w:rPr>
      </w:pPr>
    </w:p>
    <w:p w:rsidR="002D3652" w:rsidRDefault="005C67D2" w:rsidP="005C67D2">
      <w:pPr>
        <w:tabs>
          <w:tab w:val="left" w:pos="425"/>
          <w:tab w:val="left" w:pos="220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67D2">
        <w:rPr>
          <w:rFonts w:ascii="Times New Roman" w:hAnsi="Times New Roman" w:cs="Times New Roman"/>
          <w:b/>
          <w:sz w:val="20"/>
          <w:szCs w:val="20"/>
        </w:rPr>
        <w:t>4 ПЕРЧЕН</w:t>
      </w:r>
      <w:r w:rsidR="00AB1275">
        <w:rPr>
          <w:rFonts w:ascii="Times New Roman" w:hAnsi="Times New Roman" w:cs="Times New Roman"/>
          <w:b/>
          <w:sz w:val="20"/>
          <w:szCs w:val="20"/>
        </w:rPr>
        <w:t>Ь</w:t>
      </w:r>
      <w:r w:rsidRPr="005C67D2">
        <w:rPr>
          <w:rFonts w:ascii="Times New Roman" w:hAnsi="Times New Roman" w:cs="Times New Roman"/>
          <w:b/>
          <w:sz w:val="20"/>
          <w:szCs w:val="20"/>
        </w:rPr>
        <w:t xml:space="preserve"> НОРМАТИВНОЙ ДОКУМЕНТАЦИИ, ИСПОЛЬЗОВАННОЙ ПРИ РАЗРАБОТКЕ ТЕХНИЧЕСКОГО РЕГЛАМЕНТА</w:t>
      </w:r>
    </w:p>
    <w:p w:rsidR="003E7E8D" w:rsidRDefault="003E7E8D" w:rsidP="003E7E8D">
      <w:pPr>
        <w:tabs>
          <w:tab w:val="left" w:pos="425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67D2" w:rsidRDefault="0048586B" w:rsidP="003E7E8D">
      <w:pPr>
        <w:tabs>
          <w:tab w:val="left" w:pos="425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E7E8D">
        <w:rPr>
          <w:rFonts w:ascii="Times New Roman" w:hAnsi="Times New Roman" w:cs="Times New Roman"/>
          <w:sz w:val="20"/>
          <w:szCs w:val="20"/>
        </w:rPr>
        <w:t xml:space="preserve">4.1 </w:t>
      </w:r>
      <w:r w:rsidR="003E7E8D" w:rsidRPr="00EE1EDC">
        <w:rPr>
          <w:rFonts w:ascii="Times New Roman" w:hAnsi="Times New Roman" w:cs="Times New Roman"/>
          <w:sz w:val="20"/>
          <w:szCs w:val="20"/>
        </w:rPr>
        <w:t>Федеральный закон от 22 июля 2008 г. № 123-ФЗ «Технический регламент о требованиях пожарной безопасности»</w:t>
      </w:r>
      <w:r w:rsidR="003E7E8D">
        <w:rPr>
          <w:rFonts w:ascii="Times New Roman" w:hAnsi="Times New Roman" w:cs="Times New Roman"/>
          <w:sz w:val="20"/>
          <w:szCs w:val="20"/>
        </w:rPr>
        <w:t>.</w:t>
      </w:r>
    </w:p>
    <w:p w:rsidR="003E7E8D" w:rsidRDefault="0048586B" w:rsidP="003E7E8D">
      <w:pPr>
        <w:tabs>
          <w:tab w:val="left" w:pos="425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E7E8D">
        <w:rPr>
          <w:rFonts w:ascii="Times New Roman" w:hAnsi="Times New Roman" w:cs="Times New Roman"/>
          <w:sz w:val="20"/>
          <w:szCs w:val="20"/>
        </w:rPr>
        <w:t xml:space="preserve">4.2 </w:t>
      </w:r>
      <w:r w:rsidR="003E7E8D" w:rsidRPr="00EE1EDC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="003E7E8D" w:rsidRPr="00EE1EDC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3E7E8D" w:rsidRPr="00EE1EDC">
        <w:rPr>
          <w:rFonts w:ascii="Times New Roman" w:hAnsi="Times New Roman" w:cs="Times New Roman"/>
          <w:sz w:val="20"/>
          <w:szCs w:val="20"/>
        </w:rPr>
        <w:t xml:space="preserve"> 51694-2000 «Материалы лакокрасочные. Определение толщины покрытия».</w:t>
      </w:r>
    </w:p>
    <w:p w:rsidR="003E7E8D" w:rsidRDefault="0048586B" w:rsidP="003E7E8D">
      <w:pPr>
        <w:tabs>
          <w:tab w:val="left" w:pos="425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E7E8D">
        <w:rPr>
          <w:rFonts w:ascii="Times New Roman" w:hAnsi="Times New Roman" w:cs="Times New Roman"/>
          <w:sz w:val="20"/>
          <w:szCs w:val="20"/>
        </w:rPr>
        <w:t xml:space="preserve">4.3 </w:t>
      </w:r>
      <w:r w:rsidR="003E7E8D" w:rsidRPr="00EE1EDC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="003E7E8D" w:rsidRPr="00EE1EDC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3E7E8D" w:rsidRPr="00EE1EDC">
        <w:rPr>
          <w:rFonts w:ascii="Times New Roman" w:hAnsi="Times New Roman" w:cs="Times New Roman"/>
          <w:sz w:val="20"/>
          <w:szCs w:val="20"/>
        </w:rPr>
        <w:t xml:space="preserve"> 53295-2009 «Средства огнезащиты для стальных конструкций. Общие требования. Метод определения огнезащитной эффективности»</w:t>
      </w:r>
      <w:r w:rsidR="003E7E8D">
        <w:rPr>
          <w:rFonts w:ascii="Times New Roman" w:hAnsi="Times New Roman" w:cs="Times New Roman"/>
          <w:sz w:val="20"/>
          <w:szCs w:val="20"/>
        </w:rPr>
        <w:t>.</w:t>
      </w:r>
    </w:p>
    <w:p w:rsidR="003E7E8D" w:rsidRDefault="0048586B" w:rsidP="003E7E8D">
      <w:pPr>
        <w:tabs>
          <w:tab w:val="left" w:pos="425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E7E8D">
        <w:rPr>
          <w:rFonts w:ascii="Times New Roman" w:hAnsi="Times New Roman" w:cs="Times New Roman"/>
          <w:sz w:val="20"/>
          <w:szCs w:val="20"/>
        </w:rPr>
        <w:t xml:space="preserve">4.4 </w:t>
      </w:r>
      <w:r w:rsidR="003E7E8D" w:rsidRPr="00EE1EDC">
        <w:rPr>
          <w:rFonts w:ascii="Times New Roman" w:hAnsi="Times New Roman" w:cs="Times New Roman"/>
          <w:sz w:val="20"/>
          <w:szCs w:val="20"/>
        </w:rPr>
        <w:t>ГОСТ 12.3.035-84 «ССБТ. Строительство. Работы окрасочные. Требования  безопасности»</w:t>
      </w:r>
      <w:r w:rsidR="003E7E8D">
        <w:rPr>
          <w:rFonts w:ascii="Times New Roman" w:hAnsi="Times New Roman" w:cs="Times New Roman"/>
          <w:sz w:val="20"/>
          <w:szCs w:val="20"/>
        </w:rPr>
        <w:t>.</w:t>
      </w:r>
    </w:p>
    <w:p w:rsidR="003E7E8D" w:rsidRDefault="0048586B" w:rsidP="003E7E8D">
      <w:pPr>
        <w:tabs>
          <w:tab w:val="left" w:pos="425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E7E8D">
        <w:rPr>
          <w:rFonts w:ascii="Times New Roman" w:hAnsi="Times New Roman" w:cs="Times New Roman"/>
          <w:sz w:val="20"/>
          <w:szCs w:val="20"/>
        </w:rPr>
        <w:t xml:space="preserve">4.5 </w:t>
      </w:r>
      <w:r w:rsidR="003E7E8D" w:rsidRPr="00EE1EDC">
        <w:rPr>
          <w:rFonts w:ascii="Times New Roman" w:hAnsi="Times New Roman" w:cs="Times New Roman"/>
          <w:sz w:val="20"/>
          <w:szCs w:val="20"/>
        </w:rPr>
        <w:t>ГОСТ 15140-78 «Материалы лакокрасочные. Методы определения адгезии».</w:t>
      </w:r>
    </w:p>
    <w:p w:rsidR="003E7E8D" w:rsidRDefault="0048586B" w:rsidP="003E7E8D">
      <w:pPr>
        <w:tabs>
          <w:tab w:val="left" w:pos="425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E7E8D">
        <w:rPr>
          <w:rFonts w:ascii="Times New Roman" w:hAnsi="Times New Roman" w:cs="Times New Roman"/>
          <w:sz w:val="20"/>
          <w:szCs w:val="20"/>
        </w:rPr>
        <w:t>4.6 ГОСТ 30247.0-94 «Конструкции строительные. Методы испытаний на огнестойкость. Общие требования».</w:t>
      </w:r>
    </w:p>
    <w:p w:rsidR="003E7E8D" w:rsidRDefault="0048586B" w:rsidP="003E7E8D">
      <w:pPr>
        <w:tabs>
          <w:tab w:val="left" w:pos="425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E7E8D">
        <w:rPr>
          <w:rFonts w:ascii="Times New Roman" w:hAnsi="Times New Roman" w:cs="Times New Roman"/>
          <w:sz w:val="20"/>
          <w:szCs w:val="20"/>
        </w:rPr>
        <w:t xml:space="preserve">4.7 </w:t>
      </w:r>
      <w:r w:rsidR="003E7E8D" w:rsidRPr="00EE1EDC">
        <w:rPr>
          <w:rFonts w:ascii="Times New Roman" w:hAnsi="Times New Roman" w:cs="Times New Roman"/>
          <w:sz w:val="20"/>
          <w:szCs w:val="20"/>
        </w:rPr>
        <w:t>СП</w:t>
      </w:r>
      <w:r w:rsidR="003E7E8D">
        <w:rPr>
          <w:rFonts w:ascii="Times New Roman" w:hAnsi="Times New Roman" w:cs="Times New Roman"/>
          <w:sz w:val="20"/>
          <w:szCs w:val="20"/>
        </w:rPr>
        <w:t xml:space="preserve"> </w:t>
      </w:r>
      <w:r w:rsidR="003E7E8D" w:rsidRPr="00EE1EDC">
        <w:rPr>
          <w:rFonts w:ascii="Times New Roman" w:hAnsi="Times New Roman" w:cs="Times New Roman"/>
          <w:sz w:val="20"/>
          <w:szCs w:val="20"/>
        </w:rPr>
        <w:t xml:space="preserve"> 2.13130.2009 «Системы противопожарной защиты. Обеспечение огнестойкости объектов защиты»</w:t>
      </w:r>
      <w:r w:rsidR="003E7E8D">
        <w:rPr>
          <w:rFonts w:ascii="Times New Roman" w:hAnsi="Times New Roman" w:cs="Times New Roman"/>
          <w:sz w:val="20"/>
          <w:szCs w:val="20"/>
        </w:rPr>
        <w:t>.</w:t>
      </w:r>
    </w:p>
    <w:p w:rsidR="003E7E8D" w:rsidRDefault="0048586B" w:rsidP="003E7E8D">
      <w:pPr>
        <w:tabs>
          <w:tab w:val="left" w:pos="425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E7E8D">
        <w:rPr>
          <w:rFonts w:ascii="Times New Roman" w:hAnsi="Times New Roman" w:cs="Times New Roman"/>
          <w:sz w:val="20"/>
          <w:szCs w:val="20"/>
        </w:rPr>
        <w:t xml:space="preserve">4.8 НПБ 232-96 «Порядок осуществления </w:t>
      </w:r>
      <w:proofErr w:type="gramStart"/>
      <w:r w:rsidR="003E7E8D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="003E7E8D">
        <w:rPr>
          <w:rFonts w:ascii="Times New Roman" w:hAnsi="Times New Roman" w:cs="Times New Roman"/>
          <w:sz w:val="20"/>
          <w:szCs w:val="20"/>
        </w:rPr>
        <w:t xml:space="preserve"> соблюдением требований нормативных документов на средства огнезащиты (производство, применение и эксплуатация)».</w:t>
      </w:r>
    </w:p>
    <w:p w:rsidR="003E7E8D" w:rsidRDefault="0048586B" w:rsidP="003E7E8D">
      <w:pPr>
        <w:tabs>
          <w:tab w:val="left" w:pos="425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E7E8D">
        <w:rPr>
          <w:rFonts w:ascii="Times New Roman" w:hAnsi="Times New Roman" w:cs="Times New Roman"/>
          <w:sz w:val="20"/>
          <w:szCs w:val="20"/>
        </w:rPr>
        <w:t>4.9</w:t>
      </w:r>
      <w:r w:rsidR="003E7E8D" w:rsidRPr="00317D79">
        <w:rPr>
          <w:rFonts w:ascii="Times New Roman" w:hAnsi="Times New Roman" w:cs="Times New Roman"/>
          <w:sz w:val="20"/>
          <w:szCs w:val="20"/>
        </w:rPr>
        <w:t xml:space="preserve"> СНиП 2.03.11-85 </w:t>
      </w:r>
      <w:r w:rsidR="003E7E8D">
        <w:rPr>
          <w:rFonts w:ascii="Times New Roman" w:hAnsi="Times New Roman" w:cs="Times New Roman"/>
          <w:sz w:val="20"/>
          <w:szCs w:val="20"/>
        </w:rPr>
        <w:t>«</w:t>
      </w:r>
      <w:r w:rsidR="003E7E8D" w:rsidRPr="00317D79">
        <w:rPr>
          <w:rFonts w:ascii="Times New Roman" w:hAnsi="Times New Roman" w:cs="Times New Roman"/>
          <w:sz w:val="20"/>
          <w:szCs w:val="20"/>
        </w:rPr>
        <w:t>Строительные нормы и правила.  Защита строительных конструкций от коррозии</w:t>
      </w:r>
      <w:r w:rsidR="003E7E8D">
        <w:rPr>
          <w:rFonts w:ascii="Times New Roman" w:hAnsi="Times New Roman" w:cs="Times New Roman"/>
          <w:sz w:val="20"/>
          <w:szCs w:val="20"/>
        </w:rPr>
        <w:t>».</w:t>
      </w:r>
    </w:p>
    <w:p w:rsidR="003E7E8D" w:rsidRDefault="0048586B" w:rsidP="003E7E8D">
      <w:pPr>
        <w:tabs>
          <w:tab w:val="left" w:pos="425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E7E8D">
        <w:rPr>
          <w:rFonts w:ascii="Times New Roman" w:hAnsi="Times New Roman" w:cs="Times New Roman"/>
          <w:sz w:val="20"/>
          <w:szCs w:val="20"/>
        </w:rPr>
        <w:t xml:space="preserve">4.10 </w:t>
      </w:r>
      <w:r w:rsidR="003E7E8D" w:rsidRPr="00EE1EDC">
        <w:rPr>
          <w:rFonts w:ascii="Times New Roman" w:hAnsi="Times New Roman" w:cs="Times New Roman"/>
          <w:sz w:val="20"/>
          <w:szCs w:val="20"/>
        </w:rPr>
        <w:t>СНиП 21-01-97 «Пожарная безопасность зданий и сооружений»</w:t>
      </w:r>
      <w:r w:rsidR="003E7E8D">
        <w:rPr>
          <w:rFonts w:ascii="Times New Roman" w:hAnsi="Times New Roman" w:cs="Times New Roman"/>
          <w:sz w:val="20"/>
          <w:szCs w:val="20"/>
        </w:rPr>
        <w:t>.</w:t>
      </w:r>
    </w:p>
    <w:p w:rsidR="003E7E8D" w:rsidRDefault="0048586B" w:rsidP="003E7E8D">
      <w:pPr>
        <w:tabs>
          <w:tab w:val="left" w:pos="425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E7E8D">
        <w:rPr>
          <w:rFonts w:ascii="Times New Roman" w:hAnsi="Times New Roman" w:cs="Times New Roman"/>
          <w:sz w:val="20"/>
          <w:szCs w:val="20"/>
        </w:rPr>
        <w:t xml:space="preserve">4.11 </w:t>
      </w:r>
      <w:r w:rsidR="003E7E8D" w:rsidRPr="00EE1EDC">
        <w:rPr>
          <w:rFonts w:ascii="Times New Roman" w:hAnsi="Times New Roman" w:cs="Times New Roman"/>
          <w:sz w:val="20"/>
          <w:szCs w:val="20"/>
        </w:rPr>
        <w:t xml:space="preserve">СНиП </w:t>
      </w:r>
      <w:r w:rsidR="003E7E8D" w:rsidRPr="00EE1EDC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="003E7E8D" w:rsidRPr="00EE1EDC">
        <w:rPr>
          <w:rFonts w:ascii="Times New Roman" w:hAnsi="Times New Roman" w:cs="Times New Roman"/>
          <w:sz w:val="20"/>
          <w:szCs w:val="20"/>
        </w:rPr>
        <w:t>-4-80 «Техника безопасности в строительстве»</w:t>
      </w:r>
      <w:r w:rsidR="003E7E8D">
        <w:rPr>
          <w:rFonts w:ascii="Times New Roman" w:hAnsi="Times New Roman" w:cs="Times New Roman"/>
          <w:sz w:val="20"/>
          <w:szCs w:val="20"/>
        </w:rPr>
        <w:t>.</w:t>
      </w:r>
      <w:r w:rsidR="003E7E8D" w:rsidRPr="003E7E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7E8D" w:rsidRDefault="0048586B" w:rsidP="003E7E8D">
      <w:pPr>
        <w:tabs>
          <w:tab w:val="left" w:pos="425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E7E8D">
        <w:rPr>
          <w:rFonts w:ascii="Times New Roman" w:hAnsi="Times New Roman" w:cs="Times New Roman"/>
          <w:sz w:val="20"/>
          <w:szCs w:val="20"/>
        </w:rPr>
        <w:t xml:space="preserve">4.12 </w:t>
      </w:r>
      <w:r w:rsidR="003E7E8D" w:rsidRPr="00EE1EDC">
        <w:rPr>
          <w:rFonts w:ascii="Times New Roman" w:hAnsi="Times New Roman" w:cs="Times New Roman"/>
          <w:sz w:val="20"/>
          <w:szCs w:val="20"/>
        </w:rPr>
        <w:t xml:space="preserve">СТО </w:t>
      </w:r>
      <w:r w:rsidR="003E7E8D" w:rsidRPr="004953E0">
        <w:rPr>
          <w:rFonts w:ascii="Times New Roman" w:hAnsi="Times New Roman" w:cs="Times New Roman"/>
          <w:sz w:val="18"/>
          <w:szCs w:val="18"/>
        </w:rPr>
        <w:t>92786244</w:t>
      </w:r>
      <w:r w:rsidR="003E7E8D">
        <w:rPr>
          <w:rFonts w:ascii="Times New Roman" w:hAnsi="Times New Roman" w:cs="Times New Roman"/>
          <w:sz w:val="18"/>
          <w:szCs w:val="18"/>
        </w:rPr>
        <w:t>-</w:t>
      </w:r>
      <w:r w:rsidR="003E7E8D" w:rsidRPr="00EE1EDC">
        <w:rPr>
          <w:rFonts w:ascii="Times New Roman" w:hAnsi="Times New Roman" w:cs="Times New Roman"/>
          <w:sz w:val="20"/>
          <w:szCs w:val="20"/>
        </w:rPr>
        <w:t>04.01-1</w:t>
      </w:r>
      <w:r w:rsidR="003E7E8D">
        <w:rPr>
          <w:rFonts w:ascii="Times New Roman" w:hAnsi="Times New Roman" w:cs="Times New Roman"/>
          <w:sz w:val="20"/>
          <w:szCs w:val="20"/>
        </w:rPr>
        <w:t>3</w:t>
      </w:r>
      <w:r w:rsidR="003E7E8D" w:rsidRPr="00EE1EDC">
        <w:rPr>
          <w:rFonts w:ascii="Times New Roman" w:hAnsi="Times New Roman" w:cs="Times New Roman"/>
          <w:sz w:val="20"/>
          <w:szCs w:val="20"/>
        </w:rPr>
        <w:t xml:space="preserve"> «СМК. Покрытия на основе красок </w:t>
      </w:r>
      <w:r w:rsidR="003E7E8D">
        <w:rPr>
          <w:rFonts w:ascii="Times New Roman" w:hAnsi="Times New Roman" w:cs="Times New Roman"/>
          <w:sz w:val="20"/>
          <w:szCs w:val="20"/>
        </w:rPr>
        <w:t>огнезащитных</w:t>
      </w:r>
      <w:r w:rsidR="003E7E8D" w:rsidRPr="00EE1EDC">
        <w:rPr>
          <w:rFonts w:ascii="Times New Roman" w:hAnsi="Times New Roman" w:cs="Times New Roman"/>
          <w:sz w:val="20"/>
          <w:szCs w:val="20"/>
        </w:rPr>
        <w:t xml:space="preserve"> вспучивающихся. Технические требования»</w:t>
      </w:r>
      <w:r w:rsidR="003E7E8D">
        <w:rPr>
          <w:rFonts w:ascii="Times New Roman" w:hAnsi="Times New Roman" w:cs="Times New Roman"/>
          <w:sz w:val="20"/>
          <w:szCs w:val="20"/>
        </w:rPr>
        <w:t>.</w:t>
      </w:r>
    </w:p>
    <w:p w:rsidR="003E7E8D" w:rsidRDefault="0048586B" w:rsidP="003E7E8D">
      <w:pPr>
        <w:tabs>
          <w:tab w:val="left" w:pos="425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E7E8D">
        <w:rPr>
          <w:rFonts w:ascii="Times New Roman" w:hAnsi="Times New Roman" w:cs="Times New Roman"/>
          <w:sz w:val="20"/>
          <w:szCs w:val="20"/>
        </w:rPr>
        <w:t xml:space="preserve">4.13 </w:t>
      </w:r>
      <w:r w:rsidR="003E7E8D" w:rsidRPr="00EE1EDC">
        <w:rPr>
          <w:rFonts w:ascii="Times New Roman" w:hAnsi="Times New Roman" w:cs="Times New Roman"/>
          <w:sz w:val="20"/>
          <w:szCs w:val="20"/>
        </w:rPr>
        <w:t xml:space="preserve">СТО </w:t>
      </w:r>
      <w:r w:rsidR="003E7E8D" w:rsidRPr="004953E0">
        <w:rPr>
          <w:rFonts w:ascii="Times New Roman" w:hAnsi="Times New Roman" w:cs="Times New Roman"/>
          <w:sz w:val="18"/>
          <w:szCs w:val="18"/>
        </w:rPr>
        <w:t>92786244</w:t>
      </w:r>
      <w:r w:rsidR="003E7E8D">
        <w:rPr>
          <w:rFonts w:ascii="Times New Roman" w:hAnsi="Times New Roman" w:cs="Times New Roman"/>
          <w:sz w:val="18"/>
          <w:szCs w:val="18"/>
        </w:rPr>
        <w:t>-</w:t>
      </w:r>
      <w:r w:rsidR="003E7E8D" w:rsidRPr="00EE1EDC">
        <w:rPr>
          <w:rFonts w:ascii="Times New Roman" w:hAnsi="Times New Roman" w:cs="Times New Roman"/>
          <w:sz w:val="20"/>
          <w:szCs w:val="20"/>
        </w:rPr>
        <w:t>04.04-1</w:t>
      </w:r>
      <w:r w:rsidR="003E7E8D">
        <w:rPr>
          <w:rFonts w:ascii="Times New Roman" w:hAnsi="Times New Roman" w:cs="Times New Roman"/>
          <w:sz w:val="20"/>
          <w:szCs w:val="20"/>
        </w:rPr>
        <w:t>3</w:t>
      </w:r>
      <w:r w:rsidR="003E7E8D" w:rsidRPr="00EE1EDC">
        <w:rPr>
          <w:rFonts w:ascii="Times New Roman" w:hAnsi="Times New Roman" w:cs="Times New Roman"/>
          <w:sz w:val="20"/>
          <w:szCs w:val="20"/>
        </w:rPr>
        <w:t xml:space="preserve"> «СМК. Покрытия на основе красок </w:t>
      </w:r>
      <w:r w:rsidR="003E7E8D">
        <w:rPr>
          <w:rFonts w:ascii="Times New Roman" w:hAnsi="Times New Roman" w:cs="Times New Roman"/>
          <w:sz w:val="20"/>
          <w:szCs w:val="20"/>
        </w:rPr>
        <w:t>огнезащитных</w:t>
      </w:r>
      <w:r w:rsidR="003E7E8D" w:rsidRPr="00EE1EDC">
        <w:rPr>
          <w:rFonts w:ascii="Times New Roman" w:hAnsi="Times New Roman" w:cs="Times New Roman"/>
          <w:sz w:val="20"/>
          <w:szCs w:val="20"/>
        </w:rPr>
        <w:t xml:space="preserve"> вспучивающихся. </w:t>
      </w:r>
      <w:r w:rsidR="003E7E8D" w:rsidRPr="00EE1EDC">
        <w:rPr>
          <w:rFonts w:ascii="Times New Roman" w:eastAsiaTheme="majorEastAsia" w:hAnsi="Times New Roman" w:cs="Times New Roman"/>
          <w:sz w:val="20"/>
          <w:szCs w:val="20"/>
        </w:rPr>
        <w:t xml:space="preserve">Определение расчетных значений </w:t>
      </w:r>
      <w:r w:rsidR="003E7E8D">
        <w:rPr>
          <w:rFonts w:ascii="Times New Roman" w:eastAsiaTheme="majorEastAsia" w:hAnsi="Times New Roman" w:cs="Times New Roman"/>
          <w:sz w:val="20"/>
          <w:szCs w:val="20"/>
        </w:rPr>
        <w:t xml:space="preserve">технических </w:t>
      </w:r>
      <w:r w:rsidR="003E7E8D" w:rsidRPr="00EE1EDC">
        <w:rPr>
          <w:rFonts w:ascii="Times New Roman" w:eastAsiaTheme="majorEastAsia" w:hAnsi="Times New Roman" w:cs="Times New Roman"/>
          <w:sz w:val="20"/>
          <w:szCs w:val="20"/>
        </w:rPr>
        <w:t>характеристик огнезащитных покрытий</w:t>
      </w:r>
      <w:r w:rsidR="003E7E8D" w:rsidRPr="00EE1EDC">
        <w:rPr>
          <w:rFonts w:ascii="Times New Roman" w:hAnsi="Times New Roman" w:cs="Times New Roman"/>
          <w:sz w:val="20"/>
          <w:szCs w:val="20"/>
        </w:rPr>
        <w:t>»</w:t>
      </w:r>
      <w:r w:rsidR="003E7E8D">
        <w:rPr>
          <w:rFonts w:ascii="Times New Roman" w:hAnsi="Times New Roman" w:cs="Times New Roman"/>
          <w:sz w:val="20"/>
          <w:szCs w:val="20"/>
        </w:rPr>
        <w:t>.</w:t>
      </w:r>
    </w:p>
    <w:p w:rsidR="003E7E8D" w:rsidRDefault="0048586B" w:rsidP="003E7E8D">
      <w:pPr>
        <w:tabs>
          <w:tab w:val="left" w:pos="425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E7E8D">
        <w:rPr>
          <w:rFonts w:ascii="Times New Roman" w:hAnsi="Times New Roman" w:cs="Times New Roman"/>
          <w:sz w:val="20"/>
          <w:szCs w:val="20"/>
        </w:rPr>
        <w:t>4.14 ТУ</w:t>
      </w:r>
      <w:r w:rsidR="003E7E8D" w:rsidRPr="004953E0">
        <w:rPr>
          <w:rFonts w:ascii="Times New Roman" w:hAnsi="Times New Roman" w:cs="Times New Roman"/>
          <w:sz w:val="18"/>
          <w:szCs w:val="18"/>
        </w:rPr>
        <w:t xml:space="preserve"> 2310-001-92786244-2012</w:t>
      </w:r>
      <w:r w:rsidR="003E7E8D">
        <w:rPr>
          <w:rFonts w:ascii="Times New Roman" w:hAnsi="Times New Roman" w:cs="Times New Roman"/>
          <w:sz w:val="20"/>
          <w:szCs w:val="20"/>
        </w:rPr>
        <w:t xml:space="preserve"> «Материалы лакокрасочные. Технические условия».</w:t>
      </w:r>
    </w:p>
    <w:p w:rsidR="003E7E8D" w:rsidRDefault="003E7E8D" w:rsidP="003E7E8D">
      <w:pPr>
        <w:tabs>
          <w:tab w:val="left" w:pos="425"/>
          <w:tab w:val="left" w:pos="220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7E8D" w:rsidRDefault="003E7E8D" w:rsidP="003E7E8D">
      <w:pPr>
        <w:tabs>
          <w:tab w:val="left" w:pos="425"/>
          <w:tab w:val="left" w:pos="220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256D" w:rsidRDefault="0035256D">
      <w:pPr>
        <w:rPr>
          <w:rFonts w:ascii="Arial" w:hAnsi="Arial" w:cs="Arial"/>
          <w:b/>
          <w:i/>
        </w:rPr>
      </w:pPr>
    </w:p>
    <w:p w:rsidR="006443FC" w:rsidRPr="006443FC" w:rsidRDefault="006443FC" w:rsidP="006443FC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6443FC">
        <w:rPr>
          <w:rFonts w:ascii="Arial" w:hAnsi="Arial" w:cs="Arial"/>
          <w:b/>
          <w:i/>
        </w:rPr>
        <w:t>Общество с ограниченной ответственностью «Симбирские краски»</w:t>
      </w:r>
    </w:p>
    <w:p w:rsidR="0035256D" w:rsidRDefault="006443FC" w:rsidP="006443F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6443FC">
        <w:rPr>
          <w:rFonts w:ascii="Arial" w:hAnsi="Arial" w:cs="Arial"/>
          <w:b/>
          <w:sz w:val="16"/>
          <w:szCs w:val="16"/>
        </w:rPr>
        <w:t xml:space="preserve">432054, г. Ульяновск, ул. Камышинская,42А, тел./ факс: </w:t>
      </w:r>
      <w:r w:rsidRPr="006443FC">
        <w:rPr>
          <w:rFonts w:ascii="Arial" w:hAnsi="Arial" w:cs="Arial"/>
          <w:b/>
          <w:sz w:val="16"/>
          <w:szCs w:val="16"/>
          <w:highlight w:val="yellow"/>
        </w:rPr>
        <w:t>(8422) 68-70-96</w:t>
      </w:r>
      <w:r w:rsidRPr="006443FC">
        <w:rPr>
          <w:rFonts w:ascii="Arial" w:hAnsi="Arial" w:cs="Arial"/>
          <w:b/>
          <w:sz w:val="16"/>
          <w:szCs w:val="16"/>
        </w:rPr>
        <w:t xml:space="preserve">, моб. Тел. </w:t>
      </w:r>
      <w:r w:rsidRPr="006443FC">
        <w:rPr>
          <w:rFonts w:ascii="Arial" w:hAnsi="Arial" w:cs="Arial"/>
          <w:b/>
          <w:sz w:val="16"/>
          <w:szCs w:val="16"/>
          <w:highlight w:val="yellow"/>
        </w:rPr>
        <w:t>8-917-620-05-28</w:t>
      </w:r>
      <w:r w:rsidRPr="006443FC">
        <w:rPr>
          <w:rFonts w:ascii="Arial" w:hAnsi="Arial" w:cs="Arial"/>
          <w:b/>
          <w:sz w:val="16"/>
          <w:szCs w:val="16"/>
        </w:rPr>
        <w:t xml:space="preserve">, адрес эл. Почты: </w:t>
      </w:r>
      <w:hyperlink r:id="rId10" w:history="1">
        <w:r w:rsidRPr="006443FC">
          <w:rPr>
            <w:rStyle w:val="ab"/>
            <w:rFonts w:ascii="Arial" w:hAnsi="Arial" w:cs="Arial"/>
            <w:b/>
            <w:sz w:val="16"/>
            <w:szCs w:val="16"/>
            <w:highlight w:val="yellow"/>
          </w:rPr>
          <w:t>simkraski@mail.ru</w:t>
        </w:r>
      </w:hyperlink>
    </w:p>
    <w:p w:rsidR="006443FC" w:rsidRPr="006443FC" w:rsidRDefault="006443FC" w:rsidP="006443FC">
      <w:pPr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35256D" w:rsidRDefault="0035256D" w:rsidP="0035256D">
      <w:pPr>
        <w:tabs>
          <w:tab w:val="center" w:pos="538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t xml:space="preserve">          </w:t>
      </w:r>
      <w:r>
        <w:rPr>
          <w:rFonts w:ascii="Times New Roman" w:hAnsi="Times New Roman"/>
          <w:noProof/>
          <w:color w:val="000000"/>
          <w:sz w:val="20"/>
          <w:szCs w:val="20"/>
        </w:rPr>
        <w:drawing>
          <wp:inline distT="0" distB="0" distL="0" distR="0">
            <wp:extent cx="807801" cy="719847"/>
            <wp:effectExtent l="19050" t="0" r="0" b="0"/>
            <wp:docPr id="35" name="Рисунок 21" descr="ол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лр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82" cy="717602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256D" w:rsidRPr="001B0538" w:rsidRDefault="0035256D" w:rsidP="0035256D">
      <w:pPr>
        <w:tabs>
          <w:tab w:val="left" w:pos="2745"/>
          <w:tab w:val="left" w:pos="41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35256D" w:rsidRPr="00802D3E" w:rsidRDefault="0035256D" w:rsidP="0035256D">
      <w:pPr>
        <w:tabs>
          <w:tab w:val="left" w:pos="2745"/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02D3E">
        <w:rPr>
          <w:rFonts w:ascii="Arial" w:hAnsi="Arial" w:cs="Arial"/>
          <w:b/>
          <w:sz w:val="32"/>
          <w:szCs w:val="32"/>
        </w:rPr>
        <w:t>ИНСТРУКЦИЯ ПО ПРИМЕНЕНИЮ</w:t>
      </w:r>
    </w:p>
    <w:p w:rsidR="0035256D" w:rsidRDefault="0035256D" w:rsidP="0035256D">
      <w:pPr>
        <w:tabs>
          <w:tab w:val="left" w:pos="2745"/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5256D" w:rsidRPr="001B0538" w:rsidRDefault="0035256D" w:rsidP="0035256D">
      <w:pPr>
        <w:tabs>
          <w:tab w:val="left" w:pos="2745"/>
          <w:tab w:val="left" w:pos="411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B0538">
        <w:rPr>
          <w:rFonts w:ascii="Arial" w:hAnsi="Arial" w:cs="Arial"/>
          <w:b/>
          <w:sz w:val="20"/>
          <w:szCs w:val="20"/>
        </w:rPr>
        <w:t>Краска огнезащитная для металлоконструкций</w:t>
      </w:r>
      <w:r w:rsidRPr="001B0538">
        <w:rPr>
          <w:rFonts w:ascii="Arial" w:hAnsi="Arial" w:cs="Arial"/>
          <w:sz w:val="20"/>
          <w:szCs w:val="20"/>
        </w:rPr>
        <w:t xml:space="preserve"> </w:t>
      </w:r>
    </w:p>
    <w:p w:rsidR="0035256D" w:rsidRPr="001B0538" w:rsidRDefault="0035256D" w:rsidP="0035256D">
      <w:pPr>
        <w:tabs>
          <w:tab w:val="left" w:pos="2745"/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B0538">
        <w:rPr>
          <w:rFonts w:ascii="Arial" w:hAnsi="Arial" w:cs="Arial"/>
          <w:b/>
          <w:sz w:val="20"/>
          <w:szCs w:val="20"/>
        </w:rPr>
        <w:t>BŌKA KINZOKU (БОКА КИНЗОКИ) «М</w:t>
      </w:r>
      <w:proofErr w:type="gramStart"/>
      <w:r>
        <w:rPr>
          <w:rFonts w:ascii="Arial" w:hAnsi="Arial" w:cs="Arial"/>
          <w:b/>
          <w:sz w:val="20"/>
          <w:szCs w:val="20"/>
        </w:rPr>
        <w:t>1</w:t>
      </w:r>
      <w:proofErr w:type="gramEnd"/>
      <w:r w:rsidRPr="001B0538">
        <w:rPr>
          <w:rFonts w:ascii="Arial" w:hAnsi="Arial" w:cs="Arial"/>
          <w:b/>
          <w:sz w:val="20"/>
          <w:szCs w:val="20"/>
        </w:rPr>
        <w:t>»</w:t>
      </w:r>
    </w:p>
    <w:p w:rsidR="0035256D" w:rsidRPr="001B0538" w:rsidRDefault="0035256D" w:rsidP="0035256D">
      <w:pPr>
        <w:tabs>
          <w:tab w:val="left" w:pos="2745"/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5256D" w:rsidRPr="007824C8" w:rsidRDefault="0035256D" w:rsidP="0035256D">
      <w:pPr>
        <w:tabs>
          <w:tab w:val="left" w:pos="3720"/>
        </w:tabs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7824C8">
        <w:rPr>
          <w:rFonts w:ascii="Arial" w:hAnsi="Arial" w:cs="Arial"/>
          <w:i/>
          <w:sz w:val="18"/>
          <w:szCs w:val="18"/>
        </w:rPr>
        <w:t>ТУ 2310-001-</w:t>
      </w:r>
      <w:r>
        <w:rPr>
          <w:rFonts w:ascii="Arial" w:hAnsi="Arial" w:cs="Arial"/>
          <w:i/>
          <w:sz w:val="18"/>
          <w:szCs w:val="18"/>
        </w:rPr>
        <w:t>18174901</w:t>
      </w:r>
      <w:r w:rsidRPr="007824C8">
        <w:rPr>
          <w:rFonts w:ascii="Arial" w:hAnsi="Arial" w:cs="Arial"/>
          <w:i/>
          <w:sz w:val="18"/>
          <w:szCs w:val="18"/>
        </w:rPr>
        <w:t>4-201</w:t>
      </w:r>
      <w:r>
        <w:rPr>
          <w:rFonts w:ascii="Arial" w:hAnsi="Arial" w:cs="Arial"/>
          <w:i/>
          <w:sz w:val="18"/>
          <w:szCs w:val="18"/>
        </w:rPr>
        <w:t>3</w:t>
      </w:r>
    </w:p>
    <w:p w:rsidR="0035256D" w:rsidRDefault="0035256D" w:rsidP="0035256D">
      <w:pPr>
        <w:spacing w:after="0" w:line="240" w:lineRule="auto"/>
        <w:jc w:val="right"/>
        <w:rPr>
          <w:rFonts w:ascii="Arial" w:hAnsi="Arial" w:cs="Arial"/>
          <w:b/>
          <w:i/>
          <w:sz w:val="16"/>
          <w:szCs w:val="16"/>
        </w:rPr>
      </w:pPr>
    </w:p>
    <w:p w:rsidR="0035256D" w:rsidRPr="00F6051F" w:rsidRDefault="0035256D" w:rsidP="0035256D">
      <w:pPr>
        <w:spacing w:after="0" w:line="240" w:lineRule="auto"/>
        <w:jc w:val="right"/>
        <w:rPr>
          <w:rFonts w:ascii="Arial" w:hAnsi="Arial" w:cs="Arial"/>
          <w:b/>
          <w:i/>
          <w:sz w:val="16"/>
          <w:szCs w:val="16"/>
        </w:rPr>
      </w:pPr>
      <w:r w:rsidRPr="00F6051F">
        <w:rPr>
          <w:rFonts w:ascii="Arial" w:hAnsi="Arial" w:cs="Arial"/>
          <w:b/>
          <w:i/>
          <w:sz w:val="16"/>
          <w:szCs w:val="16"/>
        </w:rPr>
        <w:t xml:space="preserve">Сертификат соответствия ГОСТ </w:t>
      </w:r>
      <w:proofErr w:type="gramStart"/>
      <w:r w:rsidRPr="00F6051F">
        <w:rPr>
          <w:rFonts w:ascii="Arial" w:hAnsi="Arial" w:cs="Arial"/>
          <w:b/>
          <w:i/>
          <w:sz w:val="16"/>
          <w:szCs w:val="16"/>
        </w:rPr>
        <w:t>Р</w:t>
      </w:r>
      <w:proofErr w:type="gramEnd"/>
      <w:r w:rsidRPr="00F6051F">
        <w:rPr>
          <w:rFonts w:ascii="Arial" w:hAnsi="Arial" w:cs="Arial"/>
          <w:b/>
          <w:i/>
          <w:sz w:val="16"/>
          <w:szCs w:val="16"/>
        </w:rPr>
        <w:t xml:space="preserve"> № </w:t>
      </w:r>
      <w:r w:rsidRPr="00532C48">
        <w:rPr>
          <w:rFonts w:ascii="Arial" w:hAnsi="Arial" w:cs="Arial"/>
          <w:b/>
          <w:i/>
          <w:sz w:val="16"/>
          <w:szCs w:val="16"/>
          <w:highlight w:val="yellow"/>
        </w:rPr>
        <w:t>РОСС  RU.АГ33.Н00151</w:t>
      </w:r>
    </w:p>
    <w:p w:rsidR="0035256D" w:rsidRPr="00F6051F" w:rsidRDefault="0035256D" w:rsidP="0035256D">
      <w:pPr>
        <w:tabs>
          <w:tab w:val="left" w:pos="57"/>
        </w:tabs>
        <w:spacing w:after="0" w:line="240" w:lineRule="auto"/>
        <w:jc w:val="right"/>
        <w:rPr>
          <w:rFonts w:ascii="Arial" w:hAnsi="Arial" w:cs="Arial"/>
          <w:b/>
          <w:i/>
          <w:sz w:val="16"/>
          <w:szCs w:val="16"/>
        </w:rPr>
      </w:pPr>
      <w:r w:rsidRPr="00F6051F">
        <w:rPr>
          <w:rFonts w:ascii="Arial" w:hAnsi="Arial" w:cs="Arial"/>
          <w:b/>
          <w:i/>
          <w:sz w:val="16"/>
          <w:szCs w:val="16"/>
        </w:rPr>
        <w:t xml:space="preserve">Сертификат пожарной безопасности  № </w:t>
      </w:r>
      <w:proofErr w:type="gramStart"/>
      <w:r w:rsidRPr="00F6051F">
        <w:rPr>
          <w:rFonts w:ascii="Arial" w:hAnsi="Arial" w:cs="Arial"/>
          <w:b/>
          <w:i/>
          <w:sz w:val="16"/>
          <w:szCs w:val="16"/>
        </w:rPr>
        <w:t>С</w:t>
      </w:r>
      <w:proofErr w:type="gramEnd"/>
      <w:r w:rsidRPr="00F6051F">
        <w:rPr>
          <w:rFonts w:ascii="Arial" w:hAnsi="Arial" w:cs="Arial"/>
          <w:b/>
          <w:i/>
          <w:sz w:val="16"/>
          <w:szCs w:val="16"/>
        </w:rPr>
        <w:t>-</w:t>
      </w:r>
      <w:r w:rsidRPr="00F6051F">
        <w:rPr>
          <w:rFonts w:ascii="Arial" w:hAnsi="Arial" w:cs="Arial"/>
          <w:b/>
          <w:i/>
          <w:sz w:val="16"/>
          <w:szCs w:val="16"/>
          <w:lang w:val="en-US"/>
        </w:rPr>
        <w:t>RU</w:t>
      </w:r>
      <w:r w:rsidRPr="00F6051F">
        <w:rPr>
          <w:rFonts w:ascii="Arial" w:hAnsi="Arial" w:cs="Arial"/>
          <w:b/>
          <w:i/>
          <w:sz w:val="16"/>
          <w:szCs w:val="16"/>
        </w:rPr>
        <w:t>.ПБ51.В.00</w:t>
      </w:r>
      <w:r>
        <w:rPr>
          <w:rFonts w:ascii="Arial" w:hAnsi="Arial" w:cs="Arial"/>
          <w:b/>
          <w:i/>
          <w:sz w:val="16"/>
          <w:szCs w:val="16"/>
        </w:rPr>
        <w:t>356</w:t>
      </w:r>
    </w:p>
    <w:p w:rsidR="0035256D" w:rsidRPr="00DA1D2C" w:rsidRDefault="0035256D" w:rsidP="0035256D">
      <w:pPr>
        <w:tabs>
          <w:tab w:val="left" w:pos="57"/>
        </w:tabs>
        <w:spacing w:after="0" w:line="240" w:lineRule="auto"/>
        <w:jc w:val="right"/>
        <w:rPr>
          <w:rFonts w:ascii="Arial" w:hAnsi="Arial" w:cs="Arial"/>
          <w:i/>
          <w:sz w:val="16"/>
          <w:szCs w:val="16"/>
          <w:highlight w:val="yellow"/>
        </w:rPr>
      </w:pPr>
    </w:p>
    <w:p w:rsidR="0035256D" w:rsidRPr="007824C8" w:rsidRDefault="0035256D" w:rsidP="0035256D">
      <w:pPr>
        <w:tabs>
          <w:tab w:val="left" w:pos="425"/>
          <w:tab w:val="left" w:pos="567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824C8">
        <w:rPr>
          <w:rFonts w:ascii="Arial" w:hAnsi="Arial" w:cs="Arial"/>
          <w:b/>
          <w:sz w:val="18"/>
          <w:szCs w:val="18"/>
        </w:rPr>
        <w:t>Состав:</w:t>
      </w:r>
    </w:p>
    <w:p w:rsidR="0035256D" w:rsidRPr="007824C8" w:rsidRDefault="0035256D" w:rsidP="0035256D">
      <w:pPr>
        <w:tabs>
          <w:tab w:val="left" w:pos="425"/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Акриловые дисперсии</w:t>
      </w:r>
      <w:r w:rsidRPr="007824C8">
        <w:rPr>
          <w:rFonts w:ascii="Arial" w:hAnsi="Arial" w:cs="Arial"/>
          <w:sz w:val="18"/>
          <w:szCs w:val="18"/>
        </w:rPr>
        <w:t>, антипирены, пигменты, наполнители, специальные добавки</w:t>
      </w:r>
      <w:r>
        <w:rPr>
          <w:rFonts w:ascii="Arial" w:hAnsi="Arial" w:cs="Arial"/>
          <w:sz w:val="18"/>
          <w:szCs w:val="18"/>
        </w:rPr>
        <w:t>, вода</w:t>
      </w:r>
    </w:p>
    <w:p w:rsidR="0035256D" w:rsidRPr="007824C8" w:rsidRDefault="0035256D" w:rsidP="0035256D">
      <w:pPr>
        <w:tabs>
          <w:tab w:val="left" w:pos="425"/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824C8">
        <w:rPr>
          <w:rFonts w:ascii="Arial" w:hAnsi="Arial" w:cs="Arial"/>
          <w:b/>
          <w:sz w:val="18"/>
          <w:szCs w:val="18"/>
        </w:rPr>
        <w:t>Свойства:</w:t>
      </w:r>
    </w:p>
    <w:p w:rsidR="0035256D" w:rsidRPr="00E5655C" w:rsidRDefault="0035256D" w:rsidP="0035256D">
      <w:pPr>
        <w:pStyle w:val="aa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655C">
        <w:rPr>
          <w:rFonts w:ascii="Arial" w:hAnsi="Arial" w:cs="Arial"/>
          <w:sz w:val="18"/>
          <w:szCs w:val="18"/>
        </w:rPr>
        <w:t>обеспечивает повышение огнестойкости металлоконструкций от 30 до 120 минут</w:t>
      </w:r>
    </w:p>
    <w:p w:rsidR="0035256D" w:rsidRPr="00E5655C" w:rsidRDefault="0035256D" w:rsidP="0035256D">
      <w:pPr>
        <w:pStyle w:val="aa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655C">
        <w:rPr>
          <w:rFonts w:ascii="Arial" w:hAnsi="Arial" w:cs="Arial"/>
          <w:sz w:val="18"/>
          <w:szCs w:val="18"/>
        </w:rPr>
        <w:t>относительно атмосферостойкая</w:t>
      </w:r>
    </w:p>
    <w:p w:rsidR="0035256D" w:rsidRPr="00E5655C" w:rsidRDefault="0035256D" w:rsidP="0035256D">
      <w:pPr>
        <w:pStyle w:val="aa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655C">
        <w:rPr>
          <w:rFonts w:ascii="Arial" w:hAnsi="Arial" w:cs="Arial"/>
          <w:sz w:val="18"/>
          <w:szCs w:val="18"/>
        </w:rPr>
        <w:t>экологически чистый продукт (не содержит органических растворителей)</w:t>
      </w:r>
    </w:p>
    <w:p w:rsidR="0035256D" w:rsidRPr="00E5655C" w:rsidRDefault="0035256D" w:rsidP="0035256D">
      <w:pPr>
        <w:pStyle w:val="aa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655C">
        <w:rPr>
          <w:rFonts w:ascii="Arial" w:hAnsi="Arial" w:cs="Arial"/>
          <w:sz w:val="18"/>
          <w:szCs w:val="18"/>
        </w:rPr>
        <w:t>после высыхания не выделяет вредных для человека веществ в воздушную среду</w:t>
      </w:r>
    </w:p>
    <w:p w:rsidR="0035256D" w:rsidRPr="00E5655C" w:rsidRDefault="0035256D" w:rsidP="0035256D">
      <w:pPr>
        <w:pStyle w:val="aa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655C">
        <w:rPr>
          <w:rFonts w:ascii="Arial" w:hAnsi="Arial" w:cs="Arial"/>
          <w:sz w:val="18"/>
          <w:szCs w:val="18"/>
        </w:rPr>
        <w:t>обладает высокой адгезией</w:t>
      </w:r>
    </w:p>
    <w:p w:rsidR="0035256D" w:rsidRPr="00E5655C" w:rsidRDefault="0035256D" w:rsidP="0035256D">
      <w:pPr>
        <w:pStyle w:val="aa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E5655C">
        <w:rPr>
          <w:rFonts w:ascii="Arial" w:hAnsi="Arial" w:cs="Arial"/>
          <w:sz w:val="18"/>
          <w:szCs w:val="18"/>
        </w:rPr>
        <w:t>проста</w:t>
      </w:r>
      <w:proofErr w:type="gramEnd"/>
      <w:r w:rsidRPr="00E5655C">
        <w:rPr>
          <w:rFonts w:ascii="Arial" w:hAnsi="Arial" w:cs="Arial"/>
          <w:sz w:val="18"/>
          <w:szCs w:val="18"/>
        </w:rPr>
        <w:t xml:space="preserve"> в применении и нанесении</w:t>
      </w:r>
    </w:p>
    <w:p w:rsidR="0035256D" w:rsidRPr="00E5655C" w:rsidRDefault="0035256D" w:rsidP="0035256D">
      <w:pPr>
        <w:pStyle w:val="aa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655C">
        <w:rPr>
          <w:rFonts w:ascii="Arial" w:hAnsi="Arial" w:cs="Arial"/>
          <w:sz w:val="18"/>
          <w:szCs w:val="18"/>
        </w:rPr>
        <w:t>диапазон эксплуатации покрытия от -60</w:t>
      </w:r>
      <w:proofErr w:type="gramStart"/>
      <w:r w:rsidRPr="00E5655C">
        <w:rPr>
          <w:rFonts w:ascii="Arial" w:hAnsi="Arial" w:cs="Arial"/>
          <w:sz w:val="18"/>
          <w:szCs w:val="18"/>
        </w:rPr>
        <w:t xml:space="preserve"> ºС</w:t>
      </w:r>
      <w:proofErr w:type="gramEnd"/>
      <w:r w:rsidRPr="00E5655C">
        <w:rPr>
          <w:rFonts w:ascii="Arial" w:hAnsi="Arial" w:cs="Arial"/>
          <w:sz w:val="18"/>
          <w:szCs w:val="18"/>
        </w:rPr>
        <w:t xml:space="preserve"> до +60 ºС </w:t>
      </w:r>
    </w:p>
    <w:p w:rsidR="0035256D" w:rsidRPr="007824C8" w:rsidRDefault="0035256D" w:rsidP="0035256D">
      <w:pPr>
        <w:tabs>
          <w:tab w:val="left" w:pos="425"/>
          <w:tab w:val="left" w:pos="567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824C8">
        <w:rPr>
          <w:rFonts w:ascii="Arial" w:hAnsi="Arial" w:cs="Arial"/>
          <w:b/>
          <w:sz w:val="18"/>
          <w:szCs w:val="18"/>
        </w:rPr>
        <w:t>Область применения:</w:t>
      </w:r>
    </w:p>
    <w:p w:rsidR="0035256D" w:rsidRDefault="0035256D" w:rsidP="0035256D">
      <w:pPr>
        <w:tabs>
          <w:tab w:val="left" w:pos="425"/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Краска п</w:t>
      </w:r>
      <w:r w:rsidRPr="007824C8">
        <w:rPr>
          <w:rFonts w:ascii="Arial" w:hAnsi="Arial" w:cs="Arial"/>
          <w:sz w:val="18"/>
          <w:szCs w:val="18"/>
        </w:rPr>
        <w:t xml:space="preserve">редназначена для нанесения на металлические конструкции  с целью повышения их огнестойкости и предотвращения  распространения пламени при развитии пожара и применяется для защиты металлических ограждающих, несущих и кровельных конструкций и перекрытий. </w:t>
      </w:r>
    </w:p>
    <w:p w:rsidR="0035256D" w:rsidRPr="007824C8" w:rsidRDefault="0035256D" w:rsidP="0035256D">
      <w:pPr>
        <w:tabs>
          <w:tab w:val="left" w:pos="425"/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7824C8">
        <w:rPr>
          <w:rFonts w:ascii="Arial" w:hAnsi="Arial" w:cs="Arial"/>
          <w:sz w:val="18"/>
          <w:szCs w:val="18"/>
        </w:rPr>
        <w:t xml:space="preserve">При применении краски для наружных работ рекомендуется применять в качестве финишного покрытия </w:t>
      </w:r>
      <w:r>
        <w:rPr>
          <w:rFonts w:ascii="Arial" w:hAnsi="Arial" w:cs="Arial"/>
          <w:sz w:val="18"/>
          <w:szCs w:val="18"/>
        </w:rPr>
        <w:t>защитно-декоративные краски, в зависимости от условий эксплуатации объекта.</w:t>
      </w:r>
    </w:p>
    <w:p w:rsidR="0035256D" w:rsidRPr="007824C8" w:rsidRDefault="0035256D" w:rsidP="0035256D">
      <w:pPr>
        <w:tabs>
          <w:tab w:val="left" w:pos="425"/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7824C8">
        <w:rPr>
          <w:rFonts w:ascii="Arial" w:hAnsi="Arial" w:cs="Arial"/>
          <w:sz w:val="18"/>
          <w:szCs w:val="18"/>
        </w:rPr>
        <w:t xml:space="preserve">Краска наносится на предварительно грунтованную </w:t>
      </w:r>
      <w:r>
        <w:rPr>
          <w:rFonts w:ascii="Arial" w:hAnsi="Arial" w:cs="Arial"/>
          <w:sz w:val="18"/>
          <w:szCs w:val="18"/>
        </w:rPr>
        <w:t>металлическую поверхность.</w:t>
      </w:r>
    </w:p>
    <w:p w:rsidR="0035256D" w:rsidRPr="007824C8" w:rsidRDefault="0035256D" w:rsidP="0035256D">
      <w:pPr>
        <w:tabs>
          <w:tab w:val="left" w:pos="425"/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824C8">
        <w:rPr>
          <w:rFonts w:ascii="Arial" w:hAnsi="Arial" w:cs="Arial"/>
          <w:b/>
          <w:sz w:val="18"/>
          <w:szCs w:val="18"/>
        </w:rPr>
        <w:t>Способ нанесения:</w:t>
      </w:r>
    </w:p>
    <w:p w:rsidR="0035256D" w:rsidRPr="00E5655C" w:rsidRDefault="0035256D" w:rsidP="0035256D">
      <w:pPr>
        <w:pStyle w:val="aa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655C">
        <w:rPr>
          <w:rFonts w:ascii="Arial" w:hAnsi="Arial" w:cs="Arial"/>
          <w:sz w:val="18"/>
          <w:szCs w:val="18"/>
        </w:rPr>
        <w:t>кистью, валиком, краскораспылителем</w:t>
      </w:r>
    </w:p>
    <w:p w:rsidR="0035256D" w:rsidRPr="00E5655C" w:rsidRDefault="0035256D" w:rsidP="0035256D">
      <w:pPr>
        <w:pStyle w:val="aa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655C">
        <w:rPr>
          <w:rFonts w:ascii="Arial" w:hAnsi="Arial" w:cs="Arial"/>
          <w:sz w:val="18"/>
          <w:szCs w:val="18"/>
        </w:rPr>
        <w:t>инструмент очищается водой сразу по окончании работы</w:t>
      </w:r>
    </w:p>
    <w:p w:rsidR="0035256D" w:rsidRPr="007824C8" w:rsidRDefault="0035256D" w:rsidP="0035256D">
      <w:pPr>
        <w:tabs>
          <w:tab w:val="left" w:pos="425"/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824C8">
        <w:rPr>
          <w:rFonts w:ascii="Arial" w:hAnsi="Arial" w:cs="Arial"/>
          <w:b/>
          <w:sz w:val="18"/>
          <w:szCs w:val="18"/>
        </w:rPr>
        <w:t xml:space="preserve">Руководство по применению: </w:t>
      </w:r>
    </w:p>
    <w:p w:rsidR="0035256D" w:rsidRPr="007824C8" w:rsidRDefault="0035256D" w:rsidP="0035256D">
      <w:pPr>
        <w:tabs>
          <w:tab w:val="left" w:pos="425"/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Краска наносится на сухую чистую поверхность</w:t>
      </w:r>
      <w:r w:rsidRPr="007824C8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Перед нанесением т</w:t>
      </w:r>
      <w:r w:rsidRPr="007824C8">
        <w:rPr>
          <w:rFonts w:ascii="Arial" w:hAnsi="Arial" w:cs="Arial"/>
          <w:sz w:val="18"/>
          <w:szCs w:val="18"/>
        </w:rPr>
        <w:t xml:space="preserve">щательно перемешать краску и при необходимости разбавить </w:t>
      </w:r>
      <w:r>
        <w:rPr>
          <w:rFonts w:ascii="Arial" w:hAnsi="Arial" w:cs="Arial"/>
          <w:sz w:val="18"/>
          <w:szCs w:val="18"/>
        </w:rPr>
        <w:t>водой</w:t>
      </w:r>
      <w:r w:rsidRPr="007824C8">
        <w:rPr>
          <w:rFonts w:ascii="Arial" w:hAnsi="Arial" w:cs="Arial"/>
          <w:sz w:val="18"/>
          <w:szCs w:val="18"/>
        </w:rPr>
        <w:t>.</w:t>
      </w:r>
    </w:p>
    <w:p w:rsidR="0035256D" w:rsidRPr="007824C8" w:rsidRDefault="0035256D" w:rsidP="0035256D">
      <w:pPr>
        <w:tabs>
          <w:tab w:val="left" w:pos="425"/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7824C8">
        <w:rPr>
          <w:rFonts w:ascii="Arial" w:hAnsi="Arial" w:cs="Arial"/>
          <w:sz w:val="18"/>
          <w:szCs w:val="18"/>
        </w:rPr>
        <w:t>Краска наносится в несколько слоев, в зависимости от требуемой толщины огнезащитного покрытия. Толщина каждого слоя краски должна быть не более 0,4-0,5 мм.</w:t>
      </w:r>
    </w:p>
    <w:p w:rsidR="0035256D" w:rsidRPr="007824C8" w:rsidRDefault="0035256D" w:rsidP="0035256D">
      <w:pPr>
        <w:tabs>
          <w:tab w:val="left" w:pos="425"/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824C8">
        <w:rPr>
          <w:rFonts w:ascii="Arial" w:hAnsi="Arial" w:cs="Arial"/>
          <w:b/>
          <w:sz w:val="18"/>
          <w:szCs w:val="18"/>
        </w:rPr>
        <w:t>Условия нанесения:</w:t>
      </w:r>
    </w:p>
    <w:p w:rsidR="0035256D" w:rsidRPr="00E5655C" w:rsidRDefault="0035256D" w:rsidP="0035256D">
      <w:pPr>
        <w:pStyle w:val="aa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655C">
        <w:rPr>
          <w:rFonts w:ascii="Arial" w:hAnsi="Arial" w:cs="Arial"/>
          <w:sz w:val="18"/>
          <w:szCs w:val="18"/>
        </w:rPr>
        <w:t>температура окружающей среды от  +5</w:t>
      </w:r>
      <w:proofErr w:type="gramStart"/>
      <w:r w:rsidRPr="00E5655C">
        <w:rPr>
          <w:rFonts w:ascii="Arial" w:hAnsi="Arial" w:cs="Arial"/>
          <w:sz w:val="18"/>
          <w:szCs w:val="18"/>
        </w:rPr>
        <w:t xml:space="preserve"> ºС</w:t>
      </w:r>
      <w:proofErr w:type="gramEnd"/>
      <w:r w:rsidRPr="00E5655C">
        <w:rPr>
          <w:rFonts w:ascii="Arial" w:hAnsi="Arial" w:cs="Arial"/>
          <w:sz w:val="18"/>
          <w:szCs w:val="18"/>
        </w:rPr>
        <w:t xml:space="preserve"> до +35 ºС</w:t>
      </w:r>
    </w:p>
    <w:p w:rsidR="0035256D" w:rsidRPr="00E5655C" w:rsidRDefault="0035256D" w:rsidP="0035256D">
      <w:pPr>
        <w:pStyle w:val="aa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655C">
        <w:rPr>
          <w:rFonts w:ascii="Arial" w:hAnsi="Arial" w:cs="Arial"/>
          <w:sz w:val="18"/>
          <w:szCs w:val="18"/>
        </w:rPr>
        <w:t>относительная влажность воздуха (80 ± 5) %</w:t>
      </w:r>
    </w:p>
    <w:p w:rsidR="0035256D" w:rsidRPr="007824C8" w:rsidRDefault="0035256D" w:rsidP="0035256D">
      <w:pPr>
        <w:tabs>
          <w:tab w:val="left" w:pos="425"/>
          <w:tab w:val="left" w:pos="567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824C8">
        <w:rPr>
          <w:rFonts w:ascii="Arial" w:hAnsi="Arial" w:cs="Arial"/>
          <w:b/>
          <w:sz w:val="18"/>
          <w:szCs w:val="18"/>
        </w:rPr>
        <w:t>Время высыхания:</w:t>
      </w:r>
    </w:p>
    <w:p w:rsidR="0035256D" w:rsidRPr="007824C8" w:rsidRDefault="0035256D" w:rsidP="0035256D">
      <w:pPr>
        <w:tabs>
          <w:tab w:val="left" w:pos="0"/>
          <w:tab w:val="left" w:pos="425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При толщине слоя 0,4-0,5 мм - 1</w:t>
      </w:r>
      <w:r w:rsidRPr="007824C8">
        <w:rPr>
          <w:rFonts w:ascii="Arial" w:hAnsi="Arial" w:cs="Arial"/>
          <w:sz w:val="18"/>
          <w:szCs w:val="18"/>
        </w:rPr>
        <w:t xml:space="preserve"> час при температуре +20</w:t>
      </w:r>
      <w:proofErr w:type="gramStart"/>
      <w:r w:rsidRPr="007824C8">
        <w:rPr>
          <w:rFonts w:ascii="Arial" w:hAnsi="Arial" w:cs="Arial"/>
          <w:sz w:val="18"/>
          <w:szCs w:val="18"/>
        </w:rPr>
        <w:t xml:space="preserve"> ºС</w:t>
      </w:r>
      <w:proofErr w:type="gramEnd"/>
      <w:r w:rsidRPr="007824C8">
        <w:rPr>
          <w:rFonts w:ascii="Arial" w:hAnsi="Arial" w:cs="Arial"/>
          <w:sz w:val="18"/>
          <w:szCs w:val="18"/>
        </w:rPr>
        <w:t xml:space="preserve"> и относительной влажности воздуха (8</w:t>
      </w:r>
      <w:r>
        <w:rPr>
          <w:rFonts w:ascii="Arial" w:hAnsi="Arial" w:cs="Arial"/>
          <w:sz w:val="18"/>
          <w:szCs w:val="18"/>
        </w:rPr>
        <w:t>0</w:t>
      </w:r>
      <w:r w:rsidRPr="007824C8">
        <w:rPr>
          <w:rFonts w:ascii="Arial" w:hAnsi="Arial" w:cs="Arial"/>
          <w:sz w:val="18"/>
          <w:szCs w:val="18"/>
        </w:rPr>
        <w:t xml:space="preserve"> ± 5) %</w:t>
      </w:r>
    </w:p>
    <w:p w:rsidR="0035256D" w:rsidRPr="007824C8" w:rsidRDefault="0035256D" w:rsidP="0035256D">
      <w:pPr>
        <w:tabs>
          <w:tab w:val="left" w:pos="425"/>
          <w:tab w:val="left" w:pos="567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824C8">
        <w:rPr>
          <w:rFonts w:ascii="Arial" w:hAnsi="Arial" w:cs="Arial"/>
          <w:b/>
          <w:sz w:val="18"/>
          <w:szCs w:val="18"/>
        </w:rPr>
        <w:t>Расход:</w:t>
      </w:r>
    </w:p>
    <w:p w:rsidR="0035256D" w:rsidRPr="007824C8" w:rsidRDefault="0035256D" w:rsidP="0035256D">
      <w:pPr>
        <w:tabs>
          <w:tab w:val="left" w:pos="425"/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В</w:t>
      </w:r>
      <w:r w:rsidRPr="007824C8">
        <w:rPr>
          <w:rFonts w:ascii="Arial" w:hAnsi="Arial" w:cs="Arial"/>
          <w:sz w:val="18"/>
          <w:szCs w:val="18"/>
        </w:rPr>
        <w:t xml:space="preserve"> зависимости от требуемой </w:t>
      </w:r>
      <w:r>
        <w:rPr>
          <w:rFonts w:ascii="Arial" w:hAnsi="Arial" w:cs="Arial"/>
          <w:sz w:val="18"/>
          <w:szCs w:val="18"/>
        </w:rPr>
        <w:t>степени огнестойкости металлоконструкций (объекта)</w:t>
      </w:r>
      <w:r w:rsidRPr="007824C8">
        <w:rPr>
          <w:rFonts w:ascii="Arial" w:hAnsi="Arial" w:cs="Arial"/>
          <w:sz w:val="18"/>
          <w:szCs w:val="18"/>
        </w:rPr>
        <w:t xml:space="preserve"> и  приведенной толщины металлоконструкции</w:t>
      </w:r>
    </w:p>
    <w:p w:rsidR="0035256D" w:rsidRPr="007824C8" w:rsidRDefault="0035256D" w:rsidP="0035256D">
      <w:pPr>
        <w:tabs>
          <w:tab w:val="left" w:pos="425"/>
          <w:tab w:val="left" w:pos="567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824C8">
        <w:rPr>
          <w:rFonts w:ascii="Arial" w:hAnsi="Arial" w:cs="Arial"/>
          <w:b/>
          <w:sz w:val="18"/>
          <w:szCs w:val="18"/>
        </w:rPr>
        <w:t>Растворитель:</w:t>
      </w:r>
    </w:p>
    <w:p w:rsidR="0035256D" w:rsidRPr="007824C8" w:rsidRDefault="0035256D" w:rsidP="0035256D">
      <w:pPr>
        <w:tabs>
          <w:tab w:val="left" w:pos="425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Вода</w:t>
      </w:r>
      <w:r w:rsidRPr="007824C8">
        <w:rPr>
          <w:rFonts w:ascii="Arial" w:hAnsi="Arial" w:cs="Arial"/>
          <w:sz w:val="18"/>
          <w:szCs w:val="18"/>
        </w:rPr>
        <w:t>, но не более 5 % от объема краски</w:t>
      </w:r>
    </w:p>
    <w:p w:rsidR="0035256D" w:rsidRPr="007824C8" w:rsidRDefault="0035256D" w:rsidP="0035256D">
      <w:pPr>
        <w:tabs>
          <w:tab w:val="left" w:pos="425"/>
          <w:tab w:val="left" w:pos="567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824C8">
        <w:rPr>
          <w:rFonts w:ascii="Arial" w:hAnsi="Arial" w:cs="Arial"/>
          <w:b/>
          <w:sz w:val="18"/>
          <w:szCs w:val="18"/>
        </w:rPr>
        <w:t>Транспортирование и хранение:</w:t>
      </w:r>
    </w:p>
    <w:p w:rsidR="0035256D" w:rsidRPr="00E5655C" w:rsidRDefault="0035256D" w:rsidP="0035256D">
      <w:pPr>
        <w:pStyle w:val="aa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655C">
        <w:rPr>
          <w:rFonts w:ascii="Arial" w:hAnsi="Arial" w:cs="Arial"/>
          <w:sz w:val="18"/>
          <w:szCs w:val="18"/>
        </w:rPr>
        <w:t>в плотно закрытой заводской таре</w:t>
      </w:r>
    </w:p>
    <w:p w:rsidR="0035256D" w:rsidRPr="00E5655C" w:rsidRDefault="0035256D" w:rsidP="0035256D">
      <w:pPr>
        <w:pStyle w:val="aa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655C">
        <w:rPr>
          <w:rFonts w:ascii="Arial" w:hAnsi="Arial" w:cs="Arial"/>
          <w:sz w:val="18"/>
          <w:szCs w:val="18"/>
        </w:rPr>
        <w:t>при температуре не ниже  0</w:t>
      </w:r>
      <w:proofErr w:type="gramStart"/>
      <w:r w:rsidRPr="00E5655C">
        <w:rPr>
          <w:rFonts w:ascii="Arial" w:hAnsi="Arial" w:cs="Arial"/>
          <w:sz w:val="18"/>
          <w:szCs w:val="18"/>
        </w:rPr>
        <w:t xml:space="preserve"> ºС</w:t>
      </w:r>
      <w:proofErr w:type="gramEnd"/>
      <w:r w:rsidRPr="00E5655C">
        <w:rPr>
          <w:rFonts w:ascii="Arial" w:hAnsi="Arial" w:cs="Arial"/>
          <w:sz w:val="18"/>
          <w:szCs w:val="18"/>
        </w:rPr>
        <w:t xml:space="preserve"> </w:t>
      </w:r>
    </w:p>
    <w:p w:rsidR="0035256D" w:rsidRPr="00E5655C" w:rsidRDefault="0035256D" w:rsidP="0035256D">
      <w:pPr>
        <w:pStyle w:val="aa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655C">
        <w:rPr>
          <w:rFonts w:ascii="Arial" w:hAnsi="Arial" w:cs="Arial"/>
          <w:sz w:val="18"/>
          <w:szCs w:val="18"/>
        </w:rPr>
        <w:t>гарантийный срок хранения 12 месяцев от даты изготовления</w:t>
      </w:r>
    </w:p>
    <w:p w:rsidR="0035256D" w:rsidRPr="00E5655C" w:rsidRDefault="0035256D" w:rsidP="0035256D">
      <w:pPr>
        <w:pStyle w:val="aa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655C">
        <w:rPr>
          <w:rFonts w:ascii="Arial" w:hAnsi="Arial" w:cs="Arial"/>
          <w:sz w:val="18"/>
          <w:szCs w:val="18"/>
        </w:rPr>
        <w:t>дата изготовления указана на этикетке</w:t>
      </w:r>
    </w:p>
    <w:p w:rsidR="0035256D" w:rsidRPr="007824C8" w:rsidRDefault="0035256D" w:rsidP="0035256D">
      <w:pPr>
        <w:tabs>
          <w:tab w:val="left" w:pos="425"/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824C8">
        <w:rPr>
          <w:rFonts w:ascii="Arial" w:hAnsi="Arial" w:cs="Arial"/>
          <w:b/>
          <w:sz w:val="18"/>
          <w:szCs w:val="18"/>
        </w:rPr>
        <w:t>Меры предосторожности:</w:t>
      </w:r>
    </w:p>
    <w:p w:rsidR="0035256D" w:rsidRPr="004E5724" w:rsidRDefault="0035256D" w:rsidP="0035256D">
      <w:pPr>
        <w:pStyle w:val="aa"/>
        <w:numPr>
          <w:ilvl w:val="0"/>
          <w:numId w:val="3"/>
        </w:numPr>
        <w:tabs>
          <w:tab w:val="left" w:pos="0"/>
          <w:tab w:val="left" w:pos="425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E5724">
        <w:rPr>
          <w:rFonts w:ascii="Arial" w:hAnsi="Arial" w:cs="Arial"/>
          <w:sz w:val="18"/>
          <w:szCs w:val="18"/>
        </w:rPr>
        <w:t>при нанесении использовать индивидуальные средства защиты</w:t>
      </w:r>
    </w:p>
    <w:p w:rsidR="0035256D" w:rsidRPr="004E5724" w:rsidRDefault="0035256D" w:rsidP="0035256D">
      <w:pPr>
        <w:pStyle w:val="aa"/>
        <w:numPr>
          <w:ilvl w:val="0"/>
          <w:numId w:val="3"/>
        </w:numPr>
        <w:tabs>
          <w:tab w:val="left" w:pos="0"/>
          <w:tab w:val="left" w:pos="425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E5724">
        <w:rPr>
          <w:rFonts w:ascii="Arial" w:hAnsi="Arial" w:cs="Arial"/>
          <w:sz w:val="18"/>
          <w:szCs w:val="18"/>
        </w:rPr>
        <w:t>при попадании лакокрасочного материала в глаза необходимо сразу промыть их большим количеством воды</w:t>
      </w:r>
    </w:p>
    <w:p w:rsidR="0035256D" w:rsidRPr="004E5724" w:rsidRDefault="0035256D" w:rsidP="0035256D">
      <w:pPr>
        <w:pStyle w:val="aa"/>
        <w:numPr>
          <w:ilvl w:val="0"/>
          <w:numId w:val="3"/>
        </w:numPr>
        <w:tabs>
          <w:tab w:val="left" w:pos="0"/>
          <w:tab w:val="left" w:pos="425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E5724">
        <w:rPr>
          <w:rFonts w:ascii="Arial" w:hAnsi="Arial" w:cs="Arial"/>
          <w:sz w:val="18"/>
          <w:szCs w:val="18"/>
        </w:rPr>
        <w:t>хранить в недоступном для детей месте</w:t>
      </w:r>
    </w:p>
    <w:p w:rsidR="0035256D" w:rsidRDefault="0035256D" w:rsidP="0035256D">
      <w:pPr>
        <w:tabs>
          <w:tab w:val="left" w:pos="425"/>
        </w:tabs>
        <w:spacing w:after="0" w:line="240" w:lineRule="auto"/>
        <w:ind w:left="426" w:hanging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Утилизация:</w:t>
      </w:r>
    </w:p>
    <w:p w:rsidR="0035256D" w:rsidRPr="000A48A1" w:rsidRDefault="0035256D" w:rsidP="0035256D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ab/>
        <w:t>Лакокрасочную продукцию не выливать в канализацию, водоемы, на почву</w:t>
      </w:r>
    </w:p>
    <w:p w:rsidR="0035256D" w:rsidRDefault="0035256D" w:rsidP="0035256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35256D" w:rsidSect="00AB1275">
      <w:headerReference w:type="default" r:id="rId11"/>
      <w:pgSz w:w="11906" w:h="16838"/>
      <w:pgMar w:top="567" w:right="567" w:bottom="567" w:left="567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360" w:rsidRDefault="00436360" w:rsidP="00A3298B">
      <w:pPr>
        <w:spacing w:after="0" w:line="240" w:lineRule="auto"/>
      </w:pPr>
      <w:r>
        <w:separator/>
      </w:r>
    </w:p>
  </w:endnote>
  <w:endnote w:type="continuationSeparator" w:id="0">
    <w:p w:rsidR="00436360" w:rsidRDefault="00436360" w:rsidP="00A32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360" w:rsidRDefault="00436360" w:rsidP="00A3298B">
      <w:pPr>
        <w:spacing w:after="0" w:line="240" w:lineRule="auto"/>
      </w:pPr>
      <w:r>
        <w:separator/>
      </w:r>
    </w:p>
  </w:footnote>
  <w:footnote w:type="continuationSeparator" w:id="0">
    <w:p w:rsidR="00436360" w:rsidRDefault="00436360" w:rsidP="00A32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alias w:val="Заголовок"/>
      <w:id w:val="77738743"/>
      <w:placeholder>
        <w:docPart w:val="361B8D4A8E684D958DFCD5FF883E7F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C67D2" w:rsidRPr="004953E0" w:rsidRDefault="006443FC" w:rsidP="004953E0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Общество с ограниченной ответственностью «Симбирские краски»</w:t>
        </w:r>
      </w:p>
    </w:sdtContent>
  </w:sdt>
  <w:p w:rsidR="005C67D2" w:rsidRPr="004953E0" w:rsidRDefault="005C67D2" w:rsidP="004953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AE1"/>
    <w:multiLevelType w:val="hybridMultilevel"/>
    <w:tmpl w:val="93046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541AC"/>
    <w:multiLevelType w:val="hybridMultilevel"/>
    <w:tmpl w:val="3738B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F5141"/>
    <w:multiLevelType w:val="hybridMultilevel"/>
    <w:tmpl w:val="F9BC5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83600"/>
    <w:multiLevelType w:val="hybridMultilevel"/>
    <w:tmpl w:val="D6724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A1CEE"/>
    <w:multiLevelType w:val="hybridMultilevel"/>
    <w:tmpl w:val="2CC635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C5387"/>
    <w:multiLevelType w:val="hybridMultilevel"/>
    <w:tmpl w:val="41EA3D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05382"/>
    <w:multiLevelType w:val="hybridMultilevel"/>
    <w:tmpl w:val="AE0A4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D18EF"/>
    <w:multiLevelType w:val="hybridMultilevel"/>
    <w:tmpl w:val="7AF0C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83EA1"/>
    <w:multiLevelType w:val="hybridMultilevel"/>
    <w:tmpl w:val="EAFA2BD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6C537A7A"/>
    <w:multiLevelType w:val="hybridMultilevel"/>
    <w:tmpl w:val="B798C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CD53C0"/>
    <w:multiLevelType w:val="hybridMultilevel"/>
    <w:tmpl w:val="76E0E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70213"/>
    <w:multiLevelType w:val="hybridMultilevel"/>
    <w:tmpl w:val="6CB03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11"/>
  </w:num>
  <w:num w:numId="9">
    <w:abstractNumId w:val="7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8B"/>
    <w:rsid w:val="00060292"/>
    <w:rsid w:val="000D042C"/>
    <w:rsid w:val="00135FB1"/>
    <w:rsid w:val="001916A4"/>
    <w:rsid w:val="001B51D8"/>
    <w:rsid w:val="001C3896"/>
    <w:rsid w:val="001F0883"/>
    <w:rsid w:val="001F4085"/>
    <w:rsid w:val="0021752B"/>
    <w:rsid w:val="00257CB0"/>
    <w:rsid w:val="002D3652"/>
    <w:rsid w:val="002E55D5"/>
    <w:rsid w:val="002F3330"/>
    <w:rsid w:val="00300B66"/>
    <w:rsid w:val="0035256D"/>
    <w:rsid w:val="00374832"/>
    <w:rsid w:val="00377350"/>
    <w:rsid w:val="003B473D"/>
    <w:rsid w:val="003E1735"/>
    <w:rsid w:val="003E7E8D"/>
    <w:rsid w:val="00436360"/>
    <w:rsid w:val="00456CA9"/>
    <w:rsid w:val="004805F0"/>
    <w:rsid w:val="0048586B"/>
    <w:rsid w:val="004953E0"/>
    <w:rsid w:val="004F0361"/>
    <w:rsid w:val="004F5430"/>
    <w:rsid w:val="004F7AFC"/>
    <w:rsid w:val="005C18C4"/>
    <w:rsid w:val="005C67D2"/>
    <w:rsid w:val="00636D11"/>
    <w:rsid w:val="00641604"/>
    <w:rsid w:val="006443FC"/>
    <w:rsid w:val="006A727A"/>
    <w:rsid w:val="006C3168"/>
    <w:rsid w:val="006F2E9C"/>
    <w:rsid w:val="00787C1F"/>
    <w:rsid w:val="007F78E2"/>
    <w:rsid w:val="00857F76"/>
    <w:rsid w:val="008867EB"/>
    <w:rsid w:val="008B78FA"/>
    <w:rsid w:val="008C7510"/>
    <w:rsid w:val="0097767B"/>
    <w:rsid w:val="0098311E"/>
    <w:rsid w:val="00A13144"/>
    <w:rsid w:val="00A3298B"/>
    <w:rsid w:val="00A46353"/>
    <w:rsid w:val="00AB1275"/>
    <w:rsid w:val="00BD7E24"/>
    <w:rsid w:val="00C431C7"/>
    <w:rsid w:val="00C832FC"/>
    <w:rsid w:val="00C8602F"/>
    <w:rsid w:val="00C96E89"/>
    <w:rsid w:val="00D36851"/>
    <w:rsid w:val="00D93F43"/>
    <w:rsid w:val="00DC2320"/>
    <w:rsid w:val="00EB7F8D"/>
    <w:rsid w:val="00EC18F9"/>
    <w:rsid w:val="00F028C5"/>
    <w:rsid w:val="00F2138C"/>
    <w:rsid w:val="00F87F00"/>
    <w:rsid w:val="00FC221F"/>
    <w:rsid w:val="00F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298B"/>
  </w:style>
  <w:style w:type="paragraph" w:styleId="a5">
    <w:name w:val="footer"/>
    <w:basedOn w:val="a"/>
    <w:link w:val="a6"/>
    <w:uiPriority w:val="99"/>
    <w:unhideWhenUsed/>
    <w:rsid w:val="00A32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298B"/>
  </w:style>
  <w:style w:type="paragraph" w:styleId="a7">
    <w:name w:val="Balloon Text"/>
    <w:basedOn w:val="a"/>
    <w:link w:val="a8"/>
    <w:uiPriority w:val="99"/>
    <w:semiHidden/>
    <w:unhideWhenUsed/>
    <w:rsid w:val="00A3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9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00B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300B6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443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298B"/>
  </w:style>
  <w:style w:type="paragraph" w:styleId="a5">
    <w:name w:val="footer"/>
    <w:basedOn w:val="a"/>
    <w:link w:val="a6"/>
    <w:uiPriority w:val="99"/>
    <w:unhideWhenUsed/>
    <w:rsid w:val="00A32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298B"/>
  </w:style>
  <w:style w:type="paragraph" w:styleId="a7">
    <w:name w:val="Balloon Text"/>
    <w:basedOn w:val="a"/>
    <w:link w:val="a8"/>
    <w:uiPriority w:val="99"/>
    <w:semiHidden/>
    <w:unhideWhenUsed/>
    <w:rsid w:val="00A3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9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00B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300B6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44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kraski@mail.r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imkraski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1B8D4A8E684D958DFCD5FF883E7F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9416F8-191A-4BD6-9C44-7F77ABE2A419}"/>
      </w:docPartPr>
      <w:docPartBody>
        <w:p w:rsidR="00BC384E" w:rsidRDefault="00A61CAB" w:rsidP="00A61CAB">
          <w:pPr>
            <w:pStyle w:val="361B8D4A8E684D958DFCD5FF883E7F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468A"/>
    <w:rsid w:val="002432A2"/>
    <w:rsid w:val="002932BC"/>
    <w:rsid w:val="002E1E83"/>
    <w:rsid w:val="005B05BB"/>
    <w:rsid w:val="006A29EB"/>
    <w:rsid w:val="00A61CAB"/>
    <w:rsid w:val="00AE7B2A"/>
    <w:rsid w:val="00B37318"/>
    <w:rsid w:val="00BC384E"/>
    <w:rsid w:val="00C23464"/>
    <w:rsid w:val="00CD468A"/>
    <w:rsid w:val="00E23C39"/>
    <w:rsid w:val="00E62F05"/>
    <w:rsid w:val="00F0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45C723543F047B8850959093022C9CA">
    <w:name w:val="745C723543F047B8850959093022C9CA"/>
    <w:rsid w:val="00CD468A"/>
  </w:style>
  <w:style w:type="paragraph" w:customStyle="1" w:styleId="223DA05A0A894FE58AA1D8EAC18A961B">
    <w:name w:val="223DA05A0A894FE58AA1D8EAC18A961B"/>
    <w:rsid w:val="00CD468A"/>
  </w:style>
  <w:style w:type="paragraph" w:customStyle="1" w:styleId="B97C4FF98B8D4E8983F4CFE5F989A100">
    <w:name w:val="B97C4FF98B8D4E8983F4CFE5F989A100"/>
    <w:rsid w:val="00CD468A"/>
  </w:style>
  <w:style w:type="paragraph" w:customStyle="1" w:styleId="497DFBB54F90499ABEF75826CD61D844">
    <w:name w:val="497DFBB54F90499ABEF75826CD61D844"/>
    <w:rsid w:val="00CD468A"/>
  </w:style>
  <w:style w:type="paragraph" w:customStyle="1" w:styleId="97277C8881C349FE83BD5929919123D7">
    <w:name w:val="97277C8881C349FE83BD5929919123D7"/>
    <w:rsid w:val="00CD468A"/>
  </w:style>
  <w:style w:type="paragraph" w:customStyle="1" w:styleId="937EE170565B477EA40F7589F00A7082">
    <w:name w:val="937EE170565B477EA40F7589F00A7082"/>
    <w:rsid w:val="00A61CAB"/>
  </w:style>
  <w:style w:type="paragraph" w:customStyle="1" w:styleId="361B8D4A8E684D958DFCD5FF883E7F58">
    <w:name w:val="361B8D4A8E684D958DFCD5FF883E7F58"/>
    <w:rsid w:val="00A61C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3072</Words>
  <Characters>17515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«Симбирские краски»</vt:lpstr>
    </vt:vector>
  </TitlesOfParts>
  <Company>Microsoft</Company>
  <LinksUpToDate>false</LinksUpToDate>
  <CharactersWithSpaces>20546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«Симбирские краски»</dc:title>
  <dc:creator>Admin</dc:creator>
  <cp:lastModifiedBy>ItmUser3</cp:lastModifiedBy>
  <cp:revision>2</cp:revision>
  <cp:lastPrinted>2013-11-25T07:51:00Z</cp:lastPrinted>
  <dcterms:created xsi:type="dcterms:W3CDTF">2014-11-18T11:01:00Z</dcterms:created>
  <dcterms:modified xsi:type="dcterms:W3CDTF">2014-11-18T11:01:00Z</dcterms:modified>
</cp:coreProperties>
</file>